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ADA" w:rsidRPr="00997106" w:rsidRDefault="00AA1ADA">
      <w:pPr>
        <w:pStyle w:val="Tekstpodstawowy"/>
        <w:spacing w:before="237"/>
        <w:jc w:val="left"/>
        <w:rPr>
          <w:sz w:val="22"/>
          <w:szCs w:val="22"/>
        </w:rPr>
      </w:pPr>
    </w:p>
    <w:p w:rsidR="00AA1ADA" w:rsidRPr="00997106" w:rsidRDefault="008618CC">
      <w:pPr>
        <w:pStyle w:val="Nagwek1"/>
        <w:ind w:left="0" w:right="3"/>
        <w:jc w:val="center"/>
        <w:rPr>
          <w:sz w:val="22"/>
          <w:szCs w:val="22"/>
        </w:rPr>
      </w:pPr>
      <w:r w:rsidRPr="00997106">
        <w:rPr>
          <w:sz w:val="22"/>
          <w:szCs w:val="22"/>
        </w:rPr>
        <w:t>UMOWA</w:t>
      </w:r>
      <w:r w:rsidRPr="00997106">
        <w:rPr>
          <w:spacing w:val="29"/>
          <w:sz w:val="22"/>
          <w:szCs w:val="22"/>
        </w:rPr>
        <w:t xml:space="preserve">  </w:t>
      </w:r>
      <w:r w:rsidRPr="00997106">
        <w:rPr>
          <w:spacing w:val="-2"/>
          <w:sz w:val="22"/>
          <w:szCs w:val="22"/>
        </w:rPr>
        <w:t>…………..</w:t>
      </w:r>
    </w:p>
    <w:p w:rsidR="00AA1ADA" w:rsidRPr="00997106" w:rsidRDefault="00AA1ADA">
      <w:pPr>
        <w:pStyle w:val="Tekstpodstawowy"/>
        <w:spacing w:before="77"/>
        <w:jc w:val="left"/>
        <w:rPr>
          <w:b/>
          <w:sz w:val="22"/>
          <w:szCs w:val="22"/>
        </w:rPr>
      </w:pPr>
    </w:p>
    <w:p w:rsidR="00DE19C2" w:rsidRPr="00997106" w:rsidRDefault="00DE19C2" w:rsidP="00DE19C2">
      <w:pPr>
        <w:spacing w:before="188" w:line="242" w:lineRule="auto"/>
        <w:ind w:left="140" w:right="137" w:hanging="284"/>
        <w:jc w:val="both"/>
        <w:rPr>
          <w:rFonts w:eastAsia="Microsoft Sans Serif"/>
        </w:rPr>
      </w:pPr>
      <w:r w:rsidRPr="00997106">
        <w:rPr>
          <w:rFonts w:eastAsia="Microsoft Sans Serif"/>
        </w:rPr>
        <w:t>zawarta w dniu</w:t>
      </w:r>
      <w:r w:rsidRPr="00997106">
        <w:rPr>
          <w:rFonts w:eastAsia="Microsoft Sans Serif"/>
        </w:rPr>
        <w:tab/>
        <w:t>…………………….. w Bełżcu pomiędzy:</w:t>
      </w:r>
    </w:p>
    <w:p w:rsidR="00DE19C2" w:rsidRPr="00997106" w:rsidRDefault="00DE19C2" w:rsidP="00DE19C2">
      <w:pPr>
        <w:spacing w:line="242" w:lineRule="auto"/>
        <w:ind w:left="140" w:right="137" w:hanging="284"/>
        <w:jc w:val="both"/>
        <w:rPr>
          <w:rFonts w:eastAsia="Microsoft Sans Serif"/>
        </w:rPr>
      </w:pPr>
      <w:r w:rsidRPr="00997106">
        <w:rPr>
          <w:rFonts w:eastAsia="Microsoft Sans Serif"/>
          <w:b/>
        </w:rPr>
        <w:t xml:space="preserve">Gminą Bełżec </w:t>
      </w:r>
      <w:r w:rsidRPr="00997106">
        <w:rPr>
          <w:rFonts w:eastAsia="Microsoft Sans Serif"/>
        </w:rPr>
        <w:t xml:space="preserve">z siedzibą w Bełżcu, ul. Lwowska 5, 22-670 Bełżec, NIP 921 18 57 541 </w:t>
      </w:r>
    </w:p>
    <w:p w:rsidR="00DE19C2" w:rsidRPr="00997106" w:rsidRDefault="00DE19C2" w:rsidP="00DE19C2">
      <w:pPr>
        <w:spacing w:line="242" w:lineRule="auto"/>
        <w:ind w:left="140" w:right="137" w:hanging="284"/>
        <w:jc w:val="both"/>
        <w:rPr>
          <w:rFonts w:eastAsia="Microsoft Sans Serif"/>
        </w:rPr>
      </w:pPr>
      <w:r w:rsidRPr="00997106">
        <w:rPr>
          <w:rFonts w:eastAsia="Microsoft Sans Serif"/>
        </w:rPr>
        <w:t>REGON: 950368894</w:t>
      </w:r>
    </w:p>
    <w:p w:rsidR="00DE19C2" w:rsidRPr="00997106" w:rsidRDefault="00DE19C2" w:rsidP="00DE19C2">
      <w:pPr>
        <w:spacing w:line="242" w:lineRule="auto"/>
        <w:ind w:left="140" w:right="137" w:hanging="284"/>
        <w:jc w:val="both"/>
        <w:rPr>
          <w:rFonts w:eastAsia="Microsoft Sans Serif"/>
          <w:b/>
        </w:rPr>
      </w:pPr>
      <w:r w:rsidRPr="00997106">
        <w:rPr>
          <w:rFonts w:eastAsia="Microsoft Sans Serif"/>
        </w:rPr>
        <w:t>zwaną w dalszej treści umowy</w:t>
      </w:r>
      <w:r w:rsidRPr="00997106">
        <w:rPr>
          <w:rFonts w:eastAsia="Microsoft Sans Serif"/>
          <w:b/>
        </w:rPr>
        <w:t xml:space="preserve"> „Zamawiającym”,</w:t>
      </w:r>
    </w:p>
    <w:p w:rsidR="00DE19C2" w:rsidRPr="00997106" w:rsidRDefault="00DE19C2" w:rsidP="00DE19C2">
      <w:pPr>
        <w:spacing w:line="242" w:lineRule="auto"/>
        <w:ind w:left="140" w:right="137" w:hanging="284"/>
        <w:jc w:val="both"/>
        <w:rPr>
          <w:rFonts w:eastAsia="Microsoft Sans Serif"/>
        </w:rPr>
      </w:pPr>
      <w:r w:rsidRPr="00997106">
        <w:rPr>
          <w:rFonts w:eastAsia="Microsoft Sans Serif"/>
        </w:rPr>
        <w:t>którą reprezentuje:</w:t>
      </w:r>
      <w:r w:rsidRPr="00997106">
        <w:rPr>
          <w:rFonts w:eastAsia="Microsoft Sans Serif"/>
        </w:rPr>
        <w:tab/>
      </w:r>
    </w:p>
    <w:p w:rsidR="00DE19C2" w:rsidRPr="00997106" w:rsidRDefault="00DE19C2" w:rsidP="00DE19C2">
      <w:pPr>
        <w:spacing w:line="242" w:lineRule="auto"/>
        <w:ind w:left="140" w:right="137" w:hanging="284"/>
        <w:jc w:val="both"/>
        <w:rPr>
          <w:rFonts w:eastAsia="Microsoft Sans Serif"/>
          <w:b/>
        </w:rPr>
      </w:pPr>
      <w:r w:rsidRPr="00997106">
        <w:rPr>
          <w:rFonts w:eastAsia="Microsoft Sans Serif"/>
          <w:b/>
        </w:rPr>
        <w:t>Pan Mateusz Jarosz – Wójt Gminy Bełżec</w:t>
      </w:r>
    </w:p>
    <w:p w:rsidR="00DE19C2" w:rsidRPr="00997106" w:rsidRDefault="00DE19C2" w:rsidP="00DE19C2">
      <w:pPr>
        <w:spacing w:line="242" w:lineRule="auto"/>
        <w:ind w:left="140" w:right="137" w:hanging="284"/>
        <w:jc w:val="both"/>
        <w:rPr>
          <w:rFonts w:eastAsia="Microsoft Sans Serif"/>
          <w:b/>
        </w:rPr>
      </w:pPr>
      <w:r w:rsidRPr="00997106">
        <w:rPr>
          <w:rFonts w:eastAsia="Microsoft Sans Serif"/>
          <w:b/>
        </w:rPr>
        <w:t>przy kontrasygnacie Pani Jolanty Malec – Skarbnik Gminy</w:t>
      </w:r>
    </w:p>
    <w:p w:rsidR="00DE19C2" w:rsidRPr="00997106" w:rsidRDefault="00D344F4" w:rsidP="00DE19C2">
      <w:pPr>
        <w:spacing w:line="242" w:lineRule="auto"/>
        <w:ind w:left="140" w:right="137" w:hanging="284"/>
        <w:jc w:val="both"/>
        <w:rPr>
          <w:rFonts w:eastAsia="Microsoft Sans Serif"/>
        </w:rPr>
      </w:pPr>
      <w:r>
        <w:rPr>
          <w:rFonts w:eastAsia="Microsoft Sans Serif"/>
        </w:rPr>
        <w:t>a</w:t>
      </w:r>
    </w:p>
    <w:p w:rsidR="00DE19C2" w:rsidRPr="00997106" w:rsidRDefault="00DE19C2" w:rsidP="00DE19C2">
      <w:pPr>
        <w:spacing w:before="188" w:line="242" w:lineRule="auto"/>
        <w:ind w:left="140" w:right="137" w:hanging="284"/>
        <w:jc w:val="both"/>
        <w:rPr>
          <w:rFonts w:eastAsia="Microsoft Sans Serif"/>
        </w:rPr>
      </w:pPr>
      <w:r w:rsidRPr="00997106">
        <w:rPr>
          <w:rFonts w:eastAsia="Microsoft Sans Serif"/>
        </w:rPr>
        <w:t>…………………………………………………………………………………………………</w:t>
      </w:r>
    </w:p>
    <w:p w:rsidR="00DE19C2" w:rsidRPr="00997106" w:rsidRDefault="00DE19C2" w:rsidP="00DE19C2">
      <w:pPr>
        <w:spacing w:before="188" w:line="242" w:lineRule="auto"/>
        <w:ind w:left="140" w:right="137" w:hanging="284"/>
        <w:jc w:val="both"/>
        <w:rPr>
          <w:rFonts w:eastAsia="Microsoft Sans Serif"/>
        </w:rPr>
      </w:pPr>
      <w:r w:rsidRPr="00997106">
        <w:rPr>
          <w:rFonts w:eastAsia="Microsoft Sans Serif"/>
        </w:rPr>
        <w:t xml:space="preserve">zwanym </w:t>
      </w:r>
      <w:r w:rsidRPr="00997106">
        <w:rPr>
          <w:rFonts w:eastAsia="Microsoft Sans Serif"/>
        </w:rPr>
        <w:br/>
        <w:t>w treści umowy „</w:t>
      </w:r>
      <w:r w:rsidRPr="00997106">
        <w:rPr>
          <w:rFonts w:eastAsia="Microsoft Sans Serif"/>
          <w:b/>
        </w:rPr>
        <w:t xml:space="preserve">Wykonawcą” </w:t>
      </w:r>
      <w:r w:rsidRPr="00997106">
        <w:rPr>
          <w:rFonts w:eastAsia="Microsoft Sans Serif"/>
        </w:rPr>
        <w:t>reprezentowanym przez:</w:t>
      </w:r>
    </w:p>
    <w:p w:rsidR="00DE19C2" w:rsidRPr="00997106" w:rsidRDefault="00DE19C2" w:rsidP="00DE19C2">
      <w:pPr>
        <w:spacing w:before="188" w:line="242" w:lineRule="auto"/>
        <w:ind w:left="140" w:right="137" w:hanging="284"/>
        <w:jc w:val="both"/>
        <w:rPr>
          <w:rFonts w:eastAsia="Microsoft Sans Serif"/>
        </w:rPr>
      </w:pPr>
      <w:r w:rsidRPr="00997106">
        <w:rPr>
          <w:rFonts w:eastAsia="Microsoft Sans Serif"/>
        </w:rPr>
        <w:t>…………………………………………………………………………………………………</w:t>
      </w:r>
    </w:p>
    <w:p w:rsidR="00DE19C2" w:rsidRPr="00997106" w:rsidRDefault="00DE19C2" w:rsidP="00DE19C2">
      <w:pPr>
        <w:pStyle w:val="Tekstpodstawowy"/>
        <w:spacing w:line="276" w:lineRule="auto"/>
        <w:ind w:right="137"/>
        <w:rPr>
          <w:sz w:val="22"/>
          <w:szCs w:val="22"/>
        </w:rPr>
      </w:pPr>
    </w:p>
    <w:p w:rsidR="00AA1ADA" w:rsidRPr="00874AC5" w:rsidRDefault="008618CC" w:rsidP="00DE19C2">
      <w:pPr>
        <w:pStyle w:val="Tekstpodstawowy"/>
        <w:spacing w:line="276" w:lineRule="auto"/>
        <w:ind w:right="137"/>
        <w:rPr>
          <w:sz w:val="22"/>
          <w:szCs w:val="22"/>
        </w:rPr>
      </w:pPr>
      <w:r w:rsidRPr="00874AC5">
        <w:rPr>
          <w:sz w:val="22"/>
          <w:szCs w:val="22"/>
        </w:rPr>
        <w:t>Umowa została zawarta z wyłączeniem stosowania przepisów ustawy z dnia 11 września</w:t>
      </w:r>
      <w:r w:rsidRPr="00874AC5">
        <w:rPr>
          <w:spacing w:val="40"/>
          <w:sz w:val="22"/>
          <w:szCs w:val="22"/>
        </w:rPr>
        <w:t xml:space="preserve"> </w:t>
      </w:r>
      <w:r w:rsidRPr="00874AC5">
        <w:rPr>
          <w:sz w:val="22"/>
          <w:szCs w:val="22"/>
        </w:rPr>
        <w:t>2019 r. - Prawo zamówień publicznych (Dz. U. z 2024 r. poz. 1320) na podstawie art. 2 ust. 1 pkt 1 tej ustawy.</w:t>
      </w:r>
    </w:p>
    <w:p w:rsidR="00AA1ADA" w:rsidRPr="00997106" w:rsidRDefault="00AA1ADA">
      <w:pPr>
        <w:pStyle w:val="Tekstpodstawowy"/>
        <w:spacing w:before="46"/>
        <w:jc w:val="left"/>
        <w:rPr>
          <w:sz w:val="22"/>
          <w:szCs w:val="22"/>
        </w:rPr>
      </w:pPr>
    </w:p>
    <w:p w:rsidR="00AA1ADA" w:rsidRPr="00997106" w:rsidRDefault="008618CC">
      <w:pPr>
        <w:pStyle w:val="Nagwek1"/>
        <w:ind w:left="4667"/>
        <w:rPr>
          <w:sz w:val="22"/>
          <w:szCs w:val="22"/>
        </w:rPr>
      </w:pPr>
      <w:r w:rsidRPr="00997106">
        <w:rPr>
          <w:sz w:val="22"/>
          <w:szCs w:val="22"/>
        </w:rPr>
        <w:t xml:space="preserve">§ </w:t>
      </w:r>
      <w:r w:rsidRPr="00997106">
        <w:rPr>
          <w:spacing w:val="-10"/>
          <w:sz w:val="22"/>
          <w:szCs w:val="22"/>
        </w:rPr>
        <w:t>1</w:t>
      </w:r>
    </w:p>
    <w:p w:rsidR="00297D2D" w:rsidRPr="00297D2D" w:rsidRDefault="00297D2D" w:rsidP="00297D2D">
      <w:pPr>
        <w:pStyle w:val="Tekstpodstawowy"/>
        <w:numPr>
          <w:ilvl w:val="0"/>
          <w:numId w:val="10"/>
        </w:numPr>
        <w:spacing w:line="280" w:lineRule="auto"/>
        <w:ind w:right="143"/>
        <w:rPr>
          <w:sz w:val="22"/>
        </w:rPr>
      </w:pPr>
      <w:r w:rsidRPr="00297D2D">
        <w:rPr>
          <w:sz w:val="22"/>
        </w:rPr>
        <w:t>Przedmiotem</w:t>
      </w:r>
      <w:r w:rsidRPr="00297D2D">
        <w:rPr>
          <w:spacing w:val="-14"/>
          <w:sz w:val="22"/>
        </w:rPr>
        <w:t xml:space="preserve"> </w:t>
      </w:r>
      <w:r w:rsidRPr="00297D2D">
        <w:rPr>
          <w:sz w:val="22"/>
        </w:rPr>
        <w:t>zamówienia</w:t>
      </w:r>
      <w:r w:rsidRPr="00297D2D">
        <w:rPr>
          <w:spacing w:val="-13"/>
          <w:sz w:val="22"/>
        </w:rPr>
        <w:t xml:space="preserve"> </w:t>
      </w:r>
      <w:r w:rsidRPr="00297D2D">
        <w:rPr>
          <w:sz w:val="22"/>
        </w:rPr>
        <w:t>jest</w:t>
      </w:r>
      <w:r w:rsidRPr="00297D2D">
        <w:rPr>
          <w:spacing w:val="-13"/>
          <w:sz w:val="22"/>
        </w:rPr>
        <w:t xml:space="preserve"> </w:t>
      </w:r>
      <w:r w:rsidRPr="00297D2D">
        <w:rPr>
          <w:sz w:val="22"/>
        </w:rPr>
        <w:t>opracowanie</w:t>
      </w:r>
      <w:r w:rsidRPr="00297D2D">
        <w:rPr>
          <w:spacing w:val="-14"/>
          <w:sz w:val="22"/>
        </w:rPr>
        <w:t xml:space="preserve"> </w:t>
      </w:r>
      <w:r w:rsidRPr="00297D2D">
        <w:rPr>
          <w:sz w:val="22"/>
        </w:rPr>
        <w:t>dokumentacji</w:t>
      </w:r>
      <w:r w:rsidRPr="00297D2D">
        <w:rPr>
          <w:spacing w:val="-13"/>
          <w:sz w:val="22"/>
        </w:rPr>
        <w:t xml:space="preserve"> </w:t>
      </w:r>
      <w:r w:rsidRPr="00297D2D">
        <w:rPr>
          <w:sz w:val="22"/>
        </w:rPr>
        <w:t>projektowo</w:t>
      </w:r>
      <w:r w:rsidRPr="00297D2D">
        <w:rPr>
          <w:spacing w:val="-13"/>
          <w:sz w:val="22"/>
        </w:rPr>
        <w:t xml:space="preserve"> </w:t>
      </w:r>
      <w:r w:rsidRPr="00297D2D">
        <w:rPr>
          <w:w w:val="160"/>
          <w:sz w:val="22"/>
        </w:rPr>
        <w:t>–</w:t>
      </w:r>
      <w:r w:rsidRPr="00297D2D">
        <w:rPr>
          <w:spacing w:val="-21"/>
          <w:w w:val="160"/>
          <w:sz w:val="22"/>
        </w:rPr>
        <w:t xml:space="preserve"> </w:t>
      </w:r>
      <w:r w:rsidRPr="00297D2D">
        <w:rPr>
          <w:sz w:val="22"/>
        </w:rPr>
        <w:t xml:space="preserve">kosztorysowej </w:t>
      </w:r>
      <w:r w:rsidRPr="00297D2D">
        <w:rPr>
          <w:b/>
          <w:sz w:val="22"/>
        </w:rPr>
        <w:t>dla zadań:</w:t>
      </w:r>
    </w:p>
    <w:p w:rsidR="00297D2D" w:rsidRPr="00297D2D" w:rsidRDefault="00297D2D" w:rsidP="00297D2D">
      <w:pPr>
        <w:pStyle w:val="Tekstpodstawowy"/>
        <w:numPr>
          <w:ilvl w:val="1"/>
          <w:numId w:val="10"/>
        </w:numPr>
        <w:spacing w:line="280" w:lineRule="auto"/>
        <w:ind w:right="143"/>
        <w:rPr>
          <w:sz w:val="22"/>
        </w:rPr>
      </w:pPr>
      <w:r w:rsidRPr="00297D2D">
        <w:rPr>
          <w:b/>
          <w:sz w:val="22"/>
        </w:rPr>
        <w:t xml:space="preserve">Termomodernizacja budynku remizo-świetlicy przy ul. Lwowskiej 11 w Bełżcu, </w:t>
      </w:r>
    </w:p>
    <w:p w:rsidR="00297D2D" w:rsidRPr="00297D2D" w:rsidRDefault="00297D2D" w:rsidP="00297D2D">
      <w:pPr>
        <w:pStyle w:val="Tekstpodstawowy"/>
        <w:numPr>
          <w:ilvl w:val="1"/>
          <w:numId w:val="10"/>
        </w:numPr>
        <w:spacing w:line="280" w:lineRule="auto"/>
        <w:ind w:right="143"/>
        <w:rPr>
          <w:b/>
          <w:spacing w:val="-6"/>
          <w:sz w:val="22"/>
        </w:rPr>
      </w:pPr>
      <w:r w:rsidRPr="00297D2D">
        <w:rPr>
          <w:b/>
          <w:spacing w:val="-6"/>
          <w:sz w:val="22"/>
        </w:rPr>
        <w:t xml:space="preserve">Termomodernizacja budynku remizo-świetlicy w </w:t>
      </w:r>
      <w:proofErr w:type="spellStart"/>
      <w:r w:rsidRPr="00297D2D">
        <w:rPr>
          <w:b/>
          <w:spacing w:val="-6"/>
          <w:sz w:val="22"/>
        </w:rPr>
        <w:t>Chyżach</w:t>
      </w:r>
      <w:proofErr w:type="spellEnd"/>
      <w:r w:rsidRPr="00297D2D">
        <w:rPr>
          <w:b/>
          <w:spacing w:val="-6"/>
          <w:sz w:val="22"/>
        </w:rPr>
        <w:t>,</w:t>
      </w:r>
    </w:p>
    <w:p w:rsidR="00297D2D" w:rsidRPr="00297D2D" w:rsidRDefault="00297D2D" w:rsidP="00297D2D">
      <w:pPr>
        <w:pStyle w:val="Tekstpodstawowy"/>
        <w:spacing w:line="280" w:lineRule="auto"/>
        <w:ind w:left="501" w:right="143"/>
        <w:rPr>
          <w:sz w:val="22"/>
        </w:rPr>
      </w:pPr>
      <w:r w:rsidRPr="00297D2D">
        <w:rPr>
          <w:sz w:val="22"/>
        </w:rPr>
        <w:t xml:space="preserve">do realizacji na działkach nr: 1603 i 1604, obręb Bełżec oraz 72/2 i 73, obręb Chyże, gmina Bełżec, </w:t>
      </w:r>
      <w:r w:rsidR="00874AC5">
        <w:rPr>
          <w:sz w:val="22"/>
        </w:rPr>
        <w:br/>
      </w:r>
      <w:r w:rsidRPr="00297D2D">
        <w:rPr>
          <w:sz w:val="22"/>
        </w:rPr>
        <w:t xml:space="preserve">w ramach projektu pn.: „Termomodernizacja budynku remizo-świetlicy przy ul. Lwowskiej 11 </w:t>
      </w:r>
      <w:r w:rsidR="00874AC5">
        <w:rPr>
          <w:sz w:val="22"/>
        </w:rPr>
        <w:br/>
      </w:r>
      <w:r w:rsidRPr="00297D2D">
        <w:rPr>
          <w:sz w:val="22"/>
        </w:rPr>
        <w:t xml:space="preserve">w Bełżcu oraz budynku remizo-świetlicy w </w:t>
      </w:r>
      <w:proofErr w:type="spellStart"/>
      <w:r w:rsidRPr="00297D2D">
        <w:rPr>
          <w:sz w:val="22"/>
        </w:rPr>
        <w:t>Chyżach</w:t>
      </w:r>
      <w:proofErr w:type="spellEnd"/>
      <w:r w:rsidRPr="00297D2D">
        <w:rPr>
          <w:sz w:val="22"/>
        </w:rPr>
        <w:t xml:space="preserve">” planowanego do dofinansowania w ramach Działania 4.1 Wspieranie efektywności energetycznej w budynkach (typ projektu 1,2) Priorytetu IV Efektywne wykorzystanie energii programu Fundusze Europejskie dla Lubelskiego 2021-2027, wraz </w:t>
      </w:r>
      <w:r w:rsidR="00945F5C">
        <w:rPr>
          <w:sz w:val="22"/>
        </w:rPr>
        <w:br/>
      </w:r>
      <w:r w:rsidRPr="00297D2D">
        <w:rPr>
          <w:sz w:val="22"/>
        </w:rPr>
        <w:t>z uzyskaniem pozwoleń na budowę lub dokonaniem skutecznych zgłoszeń robót budowlanych, jeśli wymagane.</w:t>
      </w:r>
    </w:p>
    <w:p w:rsidR="00297D2D" w:rsidRPr="00297D2D" w:rsidRDefault="00297D2D" w:rsidP="00297D2D">
      <w:pPr>
        <w:pStyle w:val="Akapitzlist"/>
        <w:numPr>
          <w:ilvl w:val="0"/>
          <w:numId w:val="10"/>
        </w:numPr>
        <w:rPr>
          <w:rFonts w:eastAsia="Microsoft Sans Serif"/>
        </w:rPr>
      </w:pPr>
      <w:r w:rsidRPr="00297D2D">
        <w:rPr>
          <w:rFonts w:eastAsia="Microsoft Sans Serif"/>
        </w:rPr>
        <w:t xml:space="preserve">Dokumentacja zadania nr 1 obejmuje: </w:t>
      </w:r>
    </w:p>
    <w:p w:rsidR="00297D2D" w:rsidRPr="00297D2D" w:rsidRDefault="00297D2D" w:rsidP="00297D2D">
      <w:pPr>
        <w:ind w:left="360"/>
        <w:rPr>
          <w:rFonts w:eastAsia="Microsoft Sans Serif"/>
        </w:rPr>
      </w:pPr>
      <w:r w:rsidRPr="00297D2D">
        <w:rPr>
          <w:rFonts w:eastAsia="Microsoft Sans Serif"/>
        </w:rPr>
        <w:t>w Bełżcu:</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 xml:space="preserve">docieplenie ścian zewnętrznych budynku metodą ETICS z zastosowaniem styropianu </w:t>
      </w:r>
      <w:r w:rsidR="00874AC5">
        <w:rPr>
          <w:rFonts w:eastAsia="Microsoft Sans Serif"/>
        </w:rPr>
        <w:br/>
      </w:r>
      <w:r w:rsidRPr="00297D2D">
        <w:rPr>
          <w:rFonts w:eastAsia="Microsoft Sans Serif"/>
        </w:rPr>
        <w:t>o grubości 15 cm, w celu ograniczenia strat ciepła przez przegrody zewnętrzne i poprawy pa</w:t>
      </w:r>
      <w:r w:rsidR="00874AC5">
        <w:rPr>
          <w:rFonts w:eastAsia="Microsoft Sans Serif"/>
        </w:rPr>
        <w:t>rametrów energetycznych budynku,</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docieplenie stropu nad piętrem z zastosowaniem granulatu o grubości 0,25 m oraz docieplenie stropu wieży styropianem o grubości 0,20 m</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wymianę stolarki drzwiowej i okiennej na nową stolarkę spełniającą wymagania WT 2021, zgodnie z zakresem określonym w audycie energetycznym,</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montaż okien w nieogrzewanej wieży wraz z obróbka ościeży,</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montaż pomp ciepła powietrze–powietrze jako podstawowego źródła ogrzewania budynku wraz z systemem</w:t>
      </w:r>
      <w:r>
        <w:rPr>
          <w:rFonts w:eastAsia="Microsoft Sans Serif"/>
        </w:rPr>
        <w:t xml:space="preserve"> </w:t>
      </w:r>
      <w:r w:rsidRPr="00297D2D">
        <w:rPr>
          <w:rFonts w:eastAsia="Microsoft Sans Serif"/>
        </w:rPr>
        <w:t>zarządzania energią,</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 xml:space="preserve">montaż </w:t>
      </w:r>
      <w:proofErr w:type="spellStart"/>
      <w:r w:rsidRPr="00297D2D">
        <w:rPr>
          <w:rFonts w:eastAsia="Microsoft Sans Serif"/>
        </w:rPr>
        <w:t>mikroinstalacji</w:t>
      </w:r>
      <w:proofErr w:type="spellEnd"/>
      <w:r w:rsidRPr="00297D2D">
        <w:rPr>
          <w:rFonts w:eastAsia="Microsoft Sans Serif"/>
        </w:rPr>
        <w:t xml:space="preserve"> fotowoltaicznej o mocy 10,0 </w:t>
      </w:r>
      <w:proofErr w:type="spellStart"/>
      <w:r w:rsidRPr="00297D2D">
        <w:rPr>
          <w:rFonts w:eastAsia="Microsoft Sans Serif"/>
        </w:rPr>
        <w:t>kWp</w:t>
      </w:r>
      <w:proofErr w:type="spellEnd"/>
      <w:r w:rsidRPr="00297D2D">
        <w:rPr>
          <w:rFonts w:eastAsia="Microsoft Sans Serif"/>
        </w:rPr>
        <w:t xml:space="preserve"> pracującej w systemie on-</w:t>
      </w:r>
      <w:proofErr w:type="spellStart"/>
      <w:r w:rsidRPr="00297D2D">
        <w:rPr>
          <w:rFonts w:eastAsia="Microsoft Sans Serif"/>
        </w:rPr>
        <w:t>grid</w:t>
      </w:r>
      <w:proofErr w:type="spellEnd"/>
      <w:r w:rsidRPr="00297D2D">
        <w:rPr>
          <w:rFonts w:eastAsia="Microsoft Sans Serif"/>
        </w:rPr>
        <w:t xml:space="preserve"> wraz z </w:t>
      </w:r>
      <w:r w:rsidRPr="00297D2D">
        <w:rPr>
          <w:rFonts w:eastAsia="Microsoft Sans Serif"/>
        </w:rPr>
        <w:lastRenderedPageBreak/>
        <w:t>magazynem</w:t>
      </w:r>
      <w:r>
        <w:rPr>
          <w:rFonts w:eastAsia="Microsoft Sans Serif"/>
        </w:rPr>
        <w:t xml:space="preserve"> </w:t>
      </w:r>
      <w:r w:rsidRPr="00297D2D">
        <w:rPr>
          <w:rFonts w:eastAsia="Microsoft Sans Serif"/>
        </w:rPr>
        <w:t>energii o pojemności 15 kWh, przeznaczonej na pokrycie zapotrzebowania budynku na energię elektryczną,</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modernizację oświetlenia poprzez wymianę istniejących opraw oświetleniowych na energooszczędne oprawy</w:t>
      </w:r>
      <w:r>
        <w:rPr>
          <w:rFonts w:eastAsia="Microsoft Sans Serif"/>
        </w:rPr>
        <w:t xml:space="preserve"> </w:t>
      </w:r>
      <w:r w:rsidRPr="00297D2D">
        <w:rPr>
          <w:rFonts w:eastAsia="Microsoft Sans Serif"/>
        </w:rPr>
        <w:t>LED wraz z niezbędnymi pracami instalacyjnymi,</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 xml:space="preserve">montaż tablic edukacyjnych w budynku, </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kontrastowe oznaczenia drzwi, progów, krawędzi schodów oraz zakup pętli indukcyjnej,</w:t>
      </w:r>
    </w:p>
    <w:p w:rsidR="00297D2D" w:rsidRPr="00297D2D" w:rsidRDefault="00297D2D" w:rsidP="00297D2D">
      <w:pPr>
        <w:pStyle w:val="Akapitzlist"/>
        <w:numPr>
          <w:ilvl w:val="0"/>
          <w:numId w:val="34"/>
        </w:numPr>
        <w:ind w:left="1276" w:hanging="425"/>
        <w:rPr>
          <w:rFonts w:eastAsia="Microsoft Sans Serif"/>
        </w:rPr>
      </w:pPr>
      <w:r w:rsidRPr="00297D2D">
        <w:rPr>
          <w:rFonts w:eastAsia="Microsoft Sans Serif"/>
        </w:rPr>
        <w:t>montaż instalacji retencji wody opadowej oraz nasadzenia drzew osłaniających budynek.</w:t>
      </w:r>
    </w:p>
    <w:p w:rsidR="00297D2D" w:rsidRPr="00297D2D" w:rsidRDefault="00297D2D" w:rsidP="00297D2D">
      <w:pPr>
        <w:pStyle w:val="Akapitzlist"/>
        <w:numPr>
          <w:ilvl w:val="0"/>
          <w:numId w:val="10"/>
        </w:numPr>
        <w:rPr>
          <w:rFonts w:eastAsia="Microsoft Sans Serif"/>
        </w:rPr>
      </w:pPr>
      <w:r w:rsidRPr="00297D2D">
        <w:rPr>
          <w:rFonts w:eastAsia="Microsoft Sans Serif"/>
        </w:rPr>
        <w:t>Dokumentacja zadania nr 2 obejmuje:</w:t>
      </w:r>
    </w:p>
    <w:p w:rsidR="00297D2D" w:rsidRPr="00297D2D" w:rsidRDefault="00297D2D" w:rsidP="00297D2D">
      <w:pPr>
        <w:ind w:left="360"/>
        <w:rPr>
          <w:rFonts w:eastAsia="Microsoft Sans Serif"/>
        </w:rPr>
      </w:pPr>
      <w:r w:rsidRPr="00297D2D">
        <w:rPr>
          <w:rFonts w:eastAsia="Microsoft Sans Serif"/>
        </w:rPr>
        <w:t xml:space="preserve">w </w:t>
      </w:r>
      <w:proofErr w:type="spellStart"/>
      <w:r w:rsidRPr="00297D2D">
        <w:rPr>
          <w:rFonts w:eastAsia="Microsoft Sans Serif"/>
        </w:rPr>
        <w:t>Chyżach</w:t>
      </w:r>
      <w:proofErr w:type="spellEnd"/>
      <w:r w:rsidRPr="00297D2D">
        <w:rPr>
          <w:rFonts w:eastAsia="Microsoft Sans Serif"/>
        </w:rPr>
        <w:t>:</w:t>
      </w:r>
    </w:p>
    <w:p w:rsidR="00297D2D" w:rsidRPr="00297D2D" w:rsidRDefault="00297D2D" w:rsidP="00297D2D">
      <w:pPr>
        <w:pStyle w:val="Akapitzlist"/>
        <w:numPr>
          <w:ilvl w:val="1"/>
          <w:numId w:val="10"/>
        </w:numPr>
        <w:rPr>
          <w:rFonts w:eastAsia="Microsoft Sans Serif"/>
        </w:rPr>
      </w:pPr>
      <w:r w:rsidRPr="00297D2D">
        <w:rPr>
          <w:rFonts w:eastAsia="Microsoft Sans Serif"/>
        </w:rPr>
        <w:t>docieplenie ścian zewnętrznych budynku styropianem o grubości 0,15 m, zgodnie z zakresem określonym w audycie energetycznym, w celu ograniczenia strat cie</w:t>
      </w:r>
      <w:r w:rsidR="00945F5C">
        <w:rPr>
          <w:rFonts w:eastAsia="Microsoft Sans Serif"/>
        </w:rPr>
        <w:t>pła przez przegrody zewnętrzne,</w:t>
      </w:r>
    </w:p>
    <w:p w:rsidR="00297D2D" w:rsidRPr="00297D2D" w:rsidRDefault="00297D2D" w:rsidP="00297D2D">
      <w:pPr>
        <w:pStyle w:val="Akapitzlist"/>
        <w:numPr>
          <w:ilvl w:val="1"/>
          <w:numId w:val="10"/>
        </w:numPr>
        <w:rPr>
          <w:rFonts w:eastAsia="Microsoft Sans Serif"/>
        </w:rPr>
      </w:pPr>
      <w:r w:rsidRPr="00297D2D">
        <w:rPr>
          <w:rFonts w:eastAsia="Microsoft Sans Serif"/>
        </w:rPr>
        <w:t>docieplenie stropu nad piętrem z zastosowaniem granulatu o grubości 0,10 m,</w:t>
      </w:r>
    </w:p>
    <w:p w:rsidR="00297D2D" w:rsidRPr="00297D2D" w:rsidRDefault="00297D2D" w:rsidP="00297D2D">
      <w:pPr>
        <w:pStyle w:val="Akapitzlist"/>
        <w:numPr>
          <w:ilvl w:val="1"/>
          <w:numId w:val="10"/>
        </w:numPr>
        <w:rPr>
          <w:rFonts w:eastAsia="Microsoft Sans Serif"/>
        </w:rPr>
      </w:pPr>
      <w:r w:rsidRPr="00297D2D">
        <w:rPr>
          <w:rFonts w:eastAsia="Microsoft Sans Serif"/>
        </w:rPr>
        <w:t>wymianę stolarki okiennej i drzwiowej na nową stolarkę spełniającą wymagania WT 2021,</w:t>
      </w:r>
    </w:p>
    <w:p w:rsidR="00297D2D" w:rsidRPr="00297D2D" w:rsidRDefault="00297D2D" w:rsidP="00297D2D">
      <w:pPr>
        <w:pStyle w:val="Akapitzlist"/>
        <w:numPr>
          <w:ilvl w:val="1"/>
          <w:numId w:val="10"/>
        </w:numPr>
        <w:rPr>
          <w:rFonts w:eastAsia="Microsoft Sans Serif"/>
        </w:rPr>
      </w:pPr>
      <w:r w:rsidRPr="00297D2D">
        <w:rPr>
          <w:rFonts w:eastAsia="Microsoft Sans Serif"/>
        </w:rPr>
        <w:t>wymianę istniejącego źródła ciepła opartego na kotle węglowym poprzez montaż pomp ciepła powietrze–powietrze jako podstawowego źródła ogrzewania budynku wraz z montażem systemu zarządzania energią,</w:t>
      </w:r>
    </w:p>
    <w:p w:rsidR="00297D2D" w:rsidRPr="00297D2D" w:rsidRDefault="00297D2D" w:rsidP="00297D2D">
      <w:pPr>
        <w:pStyle w:val="Akapitzlist"/>
        <w:numPr>
          <w:ilvl w:val="1"/>
          <w:numId w:val="10"/>
        </w:numPr>
        <w:rPr>
          <w:rFonts w:eastAsia="Microsoft Sans Serif"/>
        </w:rPr>
      </w:pPr>
      <w:r w:rsidRPr="00297D2D">
        <w:rPr>
          <w:rFonts w:eastAsia="Microsoft Sans Serif"/>
        </w:rPr>
        <w:t xml:space="preserve">montaż </w:t>
      </w:r>
      <w:proofErr w:type="spellStart"/>
      <w:r w:rsidRPr="00297D2D">
        <w:rPr>
          <w:rFonts w:eastAsia="Microsoft Sans Serif"/>
        </w:rPr>
        <w:t>mikroinstalacji</w:t>
      </w:r>
      <w:proofErr w:type="spellEnd"/>
      <w:r w:rsidRPr="00297D2D">
        <w:rPr>
          <w:rFonts w:eastAsia="Microsoft Sans Serif"/>
        </w:rPr>
        <w:t xml:space="preserve"> fotowoltaicznej o mocy 8,0 </w:t>
      </w:r>
      <w:proofErr w:type="spellStart"/>
      <w:r w:rsidRPr="00297D2D">
        <w:rPr>
          <w:rFonts w:eastAsia="Microsoft Sans Serif"/>
        </w:rPr>
        <w:t>kWp</w:t>
      </w:r>
      <w:proofErr w:type="spellEnd"/>
      <w:r w:rsidRPr="00297D2D">
        <w:rPr>
          <w:rFonts w:eastAsia="Microsoft Sans Serif"/>
        </w:rPr>
        <w:t xml:space="preserve"> wraz z magazynem energii </w:t>
      </w:r>
      <w:r w:rsidR="00CA40DF">
        <w:rPr>
          <w:rFonts w:eastAsia="Microsoft Sans Serif"/>
        </w:rPr>
        <w:br/>
      </w:r>
      <w:r w:rsidRPr="00297D2D">
        <w:rPr>
          <w:rFonts w:eastAsia="Microsoft Sans Serif"/>
        </w:rPr>
        <w:t>o pojemności 10 kWh,</w:t>
      </w:r>
    </w:p>
    <w:p w:rsidR="00297D2D" w:rsidRPr="00297D2D" w:rsidRDefault="00297D2D" w:rsidP="00297D2D">
      <w:pPr>
        <w:pStyle w:val="Akapitzlist"/>
        <w:numPr>
          <w:ilvl w:val="1"/>
          <w:numId w:val="10"/>
        </w:numPr>
        <w:rPr>
          <w:rFonts w:eastAsia="Microsoft Sans Serif"/>
        </w:rPr>
      </w:pPr>
      <w:r w:rsidRPr="00297D2D">
        <w:rPr>
          <w:rFonts w:eastAsia="Microsoft Sans Serif"/>
        </w:rPr>
        <w:t>pracującej w systemie on-</w:t>
      </w:r>
      <w:proofErr w:type="spellStart"/>
      <w:r w:rsidRPr="00297D2D">
        <w:rPr>
          <w:rFonts w:eastAsia="Microsoft Sans Serif"/>
        </w:rPr>
        <w:t>grid</w:t>
      </w:r>
      <w:proofErr w:type="spellEnd"/>
      <w:r w:rsidRPr="00297D2D">
        <w:rPr>
          <w:rFonts w:eastAsia="Microsoft Sans Serif"/>
        </w:rPr>
        <w:t xml:space="preserve"> i przeznaczonej do zasilania potrzeb energetycznych budynku (na dachu),</w:t>
      </w:r>
    </w:p>
    <w:p w:rsidR="00297D2D" w:rsidRPr="00297D2D" w:rsidRDefault="00297D2D" w:rsidP="00297D2D">
      <w:pPr>
        <w:pStyle w:val="Akapitzlist"/>
        <w:numPr>
          <w:ilvl w:val="1"/>
          <w:numId w:val="10"/>
        </w:numPr>
        <w:rPr>
          <w:rFonts w:eastAsia="Microsoft Sans Serif"/>
        </w:rPr>
      </w:pPr>
      <w:r w:rsidRPr="00297D2D">
        <w:rPr>
          <w:rFonts w:eastAsia="Microsoft Sans Serif"/>
        </w:rPr>
        <w:t xml:space="preserve">zakup </w:t>
      </w:r>
      <w:proofErr w:type="spellStart"/>
      <w:r w:rsidRPr="00297D2D">
        <w:rPr>
          <w:rFonts w:eastAsia="Microsoft Sans Serif"/>
        </w:rPr>
        <w:t>schodołazu</w:t>
      </w:r>
      <w:proofErr w:type="spellEnd"/>
      <w:r w:rsidRPr="00297D2D">
        <w:rPr>
          <w:rFonts w:eastAsia="Microsoft Sans Serif"/>
        </w:rPr>
        <w:t xml:space="preserve"> mobilnego przeznaczonego do transportu osób poruszających się na wózkach inwalidzkich po ciągach schodowych,</w:t>
      </w:r>
    </w:p>
    <w:p w:rsidR="00297D2D" w:rsidRPr="00297D2D" w:rsidRDefault="00297D2D" w:rsidP="00297D2D">
      <w:pPr>
        <w:pStyle w:val="Akapitzlist"/>
        <w:numPr>
          <w:ilvl w:val="1"/>
          <w:numId w:val="10"/>
        </w:numPr>
        <w:rPr>
          <w:rFonts w:eastAsia="Microsoft Sans Serif"/>
        </w:rPr>
      </w:pPr>
      <w:r w:rsidRPr="00297D2D">
        <w:rPr>
          <w:rFonts w:eastAsia="Microsoft Sans Serif"/>
        </w:rPr>
        <w:t>kontrastowe oznaczenia drzwi, progów, krawędzi schodów,</w:t>
      </w:r>
    </w:p>
    <w:p w:rsidR="00297D2D" w:rsidRPr="00297D2D" w:rsidRDefault="00297D2D" w:rsidP="00297D2D">
      <w:pPr>
        <w:pStyle w:val="Akapitzlist"/>
        <w:numPr>
          <w:ilvl w:val="1"/>
          <w:numId w:val="10"/>
        </w:numPr>
        <w:rPr>
          <w:rFonts w:eastAsia="Microsoft Sans Serif"/>
        </w:rPr>
      </w:pPr>
      <w:r w:rsidRPr="00297D2D">
        <w:rPr>
          <w:rFonts w:eastAsia="Microsoft Sans Serif"/>
        </w:rPr>
        <w:t>montaż tablic edukacyjnych w budynku, przenośnej tablicy indukcyjnej,</w:t>
      </w:r>
    </w:p>
    <w:p w:rsidR="00297D2D" w:rsidRPr="00297D2D" w:rsidRDefault="00297D2D" w:rsidP="00297D2D">
      <w:pPr>
        <w:pStyle w:val="Akapitzlist"/>
        <w:numPr>
          <w:ilvl w:val="1"/>
          <w:numId w:val="10"/>
        </w:numPr>
        <w:rPr>
          <w:rFonts w:eastAsia="Microsoft Sans Serif"/>
        </w:rPr>
      </w:pPr>
      <w:r w:rsidRPr="00297D2D">
        <w:rPr>
          <w:rFonts w:eastAsia="Microsoft Sans Serif"/>
        </w:rPr>
        <w:t>modernizację oświetlenia poprzez wymianę istniejących opraw oświetleniowych na energooszczędne oprawy</w:t>
      </w:r>
      <w:r>
        <w:rPr>
          <w:rFonts w:eastAsia="Microsoft Sans Serif"/>
        </w:rPr>
        <w:t xml:space="preserve"> </w:t>
      </w:r>
      <w:r w:rsidRPr="00297D2D">
        <w:rPr>
          <w:rFonts w:eastAsia="Microsoft Sans Serif"/>
        </w:rPr>
        <w:t>LED wraz z dostosowaniem instalacji elektrycznej do nowych parametrów technicznych,</w:t>
      </w:r>
    </w:p>
    <w:p w:rsidR="00297D2D" w:rsidRPr="00297D2D" w:rsidRDefault="00297D2D" w:rsidP="00297D2D">
      <w:pPr>
        <w:pStyle w:val="Akapitzlist"/>
        <w:numPr>
          <w:ilvl w:val="1"/>
          <w:numId w:val="10"/>
        </w:numPr>
        <w:rPr>
          <w:rFonts w:eastAsia="Microsoft Sans Serif"/>
        </w:rPr>
      </w:pPr>
      <w:r w:rsidRPr="00297D2D">
        <w:rPr>
          <w:rFonts w:eastAsia="Microsoft Sans Serif"/>
        </w:rPr>
        <w:t>montaż instalacji retencji wody opadowej oraz nasadzenia drzew osłaniających budynek.</w:t>
      </w:r>
    </w:p>
    <w:p w:rsidR="00297D2D" w:rsidRPr="00CA40DF" w:rsidRDefault="00297D2D" w:rsidP="00CA40DF">
      <w:pPr>
        <w:pStyle w:val="Akapitzlist"/>
        <w:numPr>
          <w:ilvl w:val="0"/>
          <w:numId w:val="10"/>
        </w:numPr>
        <w:rPr>
          <w:rFonts w:eastAsia="Microsoft Sans Serif"/>
        </w:rPr>
      </w:pPr>
      <w:r w:rsidRPr="00297D2D">
        <w:rPr>
          <w:rFonts w:eastAsia="Microsoft Sans Serif"/>
        </w:rPr>
        <w:t xml:space="preserve">Dokumentacja projektowo-kosztorysowa musi być opracowana zgodnie z Regulaminem wraz </w:t>
      </w:r>
      <w:r w:rsidR="00CA40DF">
        <w:rPr>
          <w:rFonts w:eastAsia="Microsoft Sans Serif"/>
        </w:rPr>
        <w:br/>
      </w:r>
      <w:r w:rsidRPr="00CA40DF">
        <w:rPr>
          <w:rFonts w:eastAsia="Microsoft Sans Serif"/>
        </w:rPr>
        <w:t xml:space="preserve">z załącznikami dot. dofinansowania w ramach Działania 4.1 Wspieranie efektywności energetycznej </w:t>
      </w:r>
      <w:r w:rsidR="00CA40DF">
        <w:rPr>
          <w:rFonts w:eastAsia="Microsoft Sans Serif"/>
        </w:rPr>
        <w:br/>
      </w:r>
      <w:r w:rsidRPr="00CA40DF">
        <w:rPr>
          <w:rFonts w:eastAsia="Microsoft Sans Serif"/>
        </w:rPr>
        <w:t>w budynkach (typ projektu 1,2) Priorytetu IV Efektywne wykorzystanie energii programu Fundusze Europejskie dla Lubelskiego 2021-2027.</w:t>
      </w:r>
    </w:p>
    <w:p w:rsidR="00297D2D" w:rsidRPr="00297D2D" w:rsidRDefault="00297D2D" w:rsidP="00297D2D">
      <w:pPr>
        <w:pStyle w:val="Akapitzlist"/>
        <w:numPr>
          <w:ilvl w:val="0"/>
          <w:numId w:val="10"/>
        </w:numPr>
        <w:rPr>
          <w:rFonts w:eastAsia="Microsoft Sans Serif"/>
        </w:rPr>
      </w:pPr>
      <w:r w:rsidRPr="00297D2D">
        <w:rPr>
          <w:rFonts w:eastAsia="Microsoft Sans Serif"/>
        </w:rPr>
        <w:t>Dokumentacja powinna być opracowana zgodnie z audytami energetycznymi ex-</w:t>
      </w:r>
      <w:proofErr w:type="spellStart"/>
      <w:r w:rsidRPr="00297D2D">
        <w:rPr>
          <w:rFonts w:eastAsia="Microsoft Sans Serif"/>
        </w:rPr>
        <w:t>ante</w:t>
      </w:r>
      <w:proofErr w:type="spellEnd"/>
      <w:r w:rsidRPr="00297D2D">
        <w:rPr>
          <w:rFonts w:eastAsia="Microsoft Sans Serif"/>
        </w:rPr>
        <w:t>.</w:t>
      </w:r>
    </w:p>
    <w:p w:rsidR="00F27B32" w:rsidRDefault="00F27B32" w:rsidP="00F27B32">
      <w:pPr>
        <w:pStyle w:val="Akapitzlist"/>
        <w:numPr>
          <w:ilvl w:val="0"/>
          <w:numId w:val="10"/>
        </w:numPr>
      </w:pPr>
      <w:r>
        <w:t>Przedmiot zamówienia obejmuje opracowanie kompletu dokumentacji osobno dla każdego zadania:</w:t>
      </w:r>
    </w:p>
    <w:p w:rsidR="00F27B32" w:rsidRDefault="00F27B32" w:rsidP="00C65452">
      <w:pPr>
        <w:pStyle w:val="Akapitzlist"/>
        <w:numPr>
          <w:ilvl w:val="0"/>
          <w:numId w:val="15"/>
        </w:numPr>
        <w:ind w:left="709" w:hanging="425"/>
      </w:pPr>
      <w:r w:rsidRPr="00F27B32">
        <w:t>Wykonanie projektu na mapie do celów projektowych lub mapie zasadniczej (pozwolenie/ zgłoszenie),</w:t>
      </w:r>
    </w:p>
    <w:p w:rsidR="00297D2D" w:rsidRPr="00F27B32" w:rsidRDefault="00297D2D" w:rsidP="00C65452">
      <w:pPr>
        <w:pStyle w:val="Akapitzlist"/>
        <w:numPr>
          <w:ilvl w:val="0"/>
          <w:numId w:val="15"/>
        </w:numPr>
        <w:ind w:left="567" w:hanging="141"/>
      </w:pPr>
      <w:r w:rsidRPr="00297D2D">
        <w:t xml:space="preserve">Wykonanie ekspertyzy technicznej dachu pod </w:t>
      </w:r>
      <w:proofErr w:type="spellStart"/>
      <w:r w:rsidRPr="00297D2D">
        <w:t>fotowoltaikę</w:t>
      </w:r>
      <w:proofErr w:type="spellEnd"/>
      <w:r w:rsidRPr="00297D2D">
        <w:t xml:space="preserve">, </w:t>
      </w:r>
    </w:p>
    <w:p w:rsidR="00F27B32" w:rsidRPr="00F27B32" w:rsidRDefault="00F27B32" w:rsidP="00F27B32">
      <w:pPr>
        <w:pStyle w:val="Akapitzlist"/>
        <w:numPr>
          <w:ilvl w:val="0"/>
          <w:numId w:val="15"/>
        </w:numPr>
        <w:ind w:left="709"/>
      </w:pPr>
      <w:r w:rsidRPr="00F27B32">
        <w:t xml:space="preserve">Wykonanie projektu zagospodarowania terenu oraz projektu </w:t>
      </w:r>
      <w:proofErr w:type="spellStart"/>
      <w:r w:rsidRPr="00F27B32">
        <w:t>architektoniczno</w:t>
      </w:r>
      <w:proofErr w:type="spellEnd"/>
      <w:r w:rsidRPr="00F27B32">
        <w:t xml:space="preserve"> - budowlanego </w:t>
      </w:r>
      <w:r w:rsidR="00CA40DF">
        <w:br/>
      </w:r>
      <w:r>
        <w:t xml:space="preserve">w niezbędnych branżach, </w:t>
      </w:r>
      <w:r w:rsidRPr="00F27B32">
        <w:t xml:space="preserve">z kompletem opinii, uzgodnień i sprawdzeń rozwiązań projektowych </w:t>
      </w:r>
      <w:r w:rsidR="00CA40DF">
        <w:br/>
      </w:r>
      <w:r w:rsidRPr="00F27B32">
        <w:t xml:space="preserve">w zakresie wynikającym z przepisów, zgodnie z Prawem budowlanym, wymaganych do złożenia wniosku o wydanie stosownej decyzji administracyjnej lub dokonania zgłoszenia robót budowlanych (wersja papierowa: 4 egz., na nośniku elektronicznym: 1 egz. </w:t>
      </w:r>
      <w:r w:rsidR="006E72F4">
        <w:br/>
      </w:r>
      <w:r w:rsidRPr="00F27B32">
        <w:t>z rozszerzeniem PDF);</w:t>
      </w:r>
    </w:p>
    <w:p w:rsidR="00F27B32" w:rsidRPr="00F27B32" w:rsidRDefault="00F27B32" w:rsidP="00F27B32">
      <w:pPr>
        <w:pStyle w:val="Akapitzlist"/>
        <w:numPr>
          <w:ilvl w:val="0"/>
          <w:numId w:val="15"/>
        </w:numPr>
        <w:ind w:left="709"/>
      </w:pPr>
      <w:r w:rsidRPr="00F27B32">
        <w:t>Wykonanie projektu technicznego i wykonawczego (jeśli wymagane)</w:t>
      </w:r>
      <w:r>
        <w:t xml:space="preserve"> w niezbędnych branżach</w:t>
      </w:r>
      <w:r w:rsidRPr="00F27B32">
        <w:t xml:space="preserve"> /w rozumieniu § 5 rozporządzenia Ministra Infrastruktury z dnia 20 grudnia 2021 r. w sprawie szczegółowego zakresu i formy dokumentacji projektowej, specyfikacji technicznych wykonania i odbioru robót budowlanych oraz programu funkcjonalno-użytkowego/ uzgodnionego z gestorami sieci w zakresie lokalizacji inwestycji i ewentualnej kolizji z uzbrojeniem podziemnym i/lub napowietrznym, koniecznego do realizacji inwestycji budowlanej (wersja papierowa: 4 egz., na </w:t>
      </w:r>
      <w:r w:rsidRPr="00F27B32">
        <w:lastRenderedPageBreak/>
        <w:t>nośniku elektronicznym: 1 egz. z rozszerzeniem PDF),</w:t>
      </w:r>
    </w:p>
    <w:p w:rsidR="00F27B32" w:rsidRPr="00F27B32" w:rsidRDefault="00F27B32" w:rsidP="00F27B32">
      <w:pPr>
        <w:pStyle w:val="Akapitzlist"/>
        <w:numPr>
          <w:ilvl w:val="0"/>
          <w:numId w:val="15"/>
        </w:numPr>
        <w:ind w:left="709"/>
      </w:pPr>
      <w:r w:rsidRPr="00F27B32">
        <w:t>Wykonanie przedmiarów robót budowlanych i kosztorysów inwestorskich poszczególnych branż (wersja papierowa: 3 egz., na nośniku elektronicznym: 1 egz. z rozszerzeniem PDF oraz .</w:t>
      </w:r>
      <w:proofErr w:type="spellStart"/>
      <w:r w:rsidRPr="00F27B32">
        <w:t>ath</w:t>
      </w:r>
      <w:proofErr w:type="spellEnd"/>
      <w:r w:rsidRPr="00F27B32">
        <w:t>),</w:t>
      </w:r>
    </w:p>
    <w:p w:rsidR="00F27B32" w:rsidRPr="00F27B32" w:rsidRDefault="00F27B32" w:rsidP="00F27B32">
      <w:pPr>
        <w:pStyle w:val="Akapitzlist"/>
        <w:numPr>
          <w:ilvl w:val="0"/>
          <w:numId w:val="15"/>
        </w:numPr>
        <w:ind w:left="709"/>
      </w:pPr>
      <w:r w:rsidRPr="00F27B32">
        <w:t>Wykonanie specyfikacji technicznych wykonania i odbioru robót budowlanych ze szczegółowym opisem projektowanych materiałów budowlanych dla poszczególnych branż wraz z podaniem kryteriów równoważności zastosowanych wyrobów budowlanych (</w:t>
      </w:r>
      <w:proofErr w:type="spellStart"/>
      <w:r w:rsidRPr="00F27B32">
        <w:t>STWOiR</w:t>
      </w:r>
      <w:proofErr w:type="spellEnd"/>
      <w:r w:rsidRPr="00F27B32">
        <w:t>) (wersja papierowa: 2 egz., na nośniku elektronicznym/płyta CD-R: 1 egz.),</w:t>
      </w:r>
    </w:p>
    <w:p w:rsidR="00F27B32" w:rsidRPr="00F27B32" w:rsidRDefault="00F27B32" w:rsidP="00F27B32">
      <w:pPr>
        <w:pStyle w:val="Akapitzlist"/>
        <w:numPr>
          <w:ilvl w:val="0"/>
          <w:numId w:val="15"/>
        </w:numPr>
        <w:ind w:left="709"/>
      </w:pPr>
      <w:r w:rsidRPr="00F27B32">
        <w:t>Przygotowanie dokumentów i wniosków w zakresie uzyskania warunków, decyzji, opinii, uzgodnień niezbędnych dla otrzymania zgody na realizację inwestycji (wersje papierowe – 2 egz., na nośniku elektronicznym: 1 egz.),</w:t>
      </w:r>
    </w:p>
    <w:p w:rsidR="00F27B32" w:rsidRPr="00F27B32" w:rsidRDefault="00F27B32" w:rsidP="00F27B32">
      <w:pPr>
        <w:pStyle w:val="Akapitzlist"/>
        <w:numPr>
          <w:ilvl w:val="0"/>
          <w:numId w:val="15"/>
        </w:numPr>
        <w:ind w:left="709"/>
      </w:pPr>
      <w:r w:rsidRPr="00F27B32">
        <w:t>Wykonanie innych opracowań, których konieczność wykonania ujawni się w fazie projektowania, niezbędnych do prawidłowego wykonania dokumentacji projektowo - kosztorysowej, oraz do prawidłowego w oparciu o ww. dokumentację wykonania robót budowlanych, np. projekty dotyczące usunięcia kolizji uzbrojenia podziemnego, organizacji ruchu na czas budowy, (wersja papierowa: 4 egz., na nośniku elektronicznym: 1 egz.).</w:t>
      </w:r>
    </w:p>
    <w:p w:rsidR="00EA1B0A" w:rsidRDefault="00EA1B0A" w:rsidP="00EA1B0A">
      <w:pPr>
        <w:pStyle w:val="Akapitzlist"/>
        <w:numPr>
          <w:ilvl w:val="0"/>
          <w:numId w:val="10"/>
        </w:numPr>
        <w:tabs>
          <w:tab w:val="left" w:pos="851"/>
          <w:tab w:val="left" w:pos="853"/>
        </w:tabs>
        <w:spacing w:line="256" w:lineRule="auto"/>
        <w:ind w:right="137"/>
      </w:pPr>
      <w:r>
        <w:t>Przedmiot zamówienia powinien być:</w:t>
      </w:r>
    </w:p>
    <w:p w:rsidR="00EA1B0A" w:rsidRDefault="00EA1B0A" w:rsidP="00EA1B0A">
      <w:pPr>
        <w:pStyle w:val="Akapitzlist"/>
        <w:numPr>
          <w:ilvl w:val="0"/>
          <w:numId w:val="16"/>
        </w:numPr>
        <w:ind w:left="709"/>
      </w:pPr>
      <w:r>
        <w:t xml:space="preserve">zgodny z obowiązującymi przepisami regulującymi przedmiotową problematykę, w tym m.in. </w:t>
      </w:r>
      <w:r w:rsidR="00CA40DF">
        <w:br/>
      </w:r>
      <w:r>
        <w:t>z przepisami wynikającymi z:</w:t>
      </w:r>
    </w:p>
    <w:p w:rsidR="00EA1B0A" w:rsidRDefault="00EA1B0A" w:rsidP="00EA1B0A">
      <w:pPr>
        <w:pStyle w:val="Akapitzlist"/>
        <w:numPr>
          <w:ilvl w:val="0"/>
          <w:numId w:val="17"/>
        </w:numPr>
      </w:pPr>
      <w:r>
        <w:t>ustawy z dnia 7 lipca 1994r. Prawo budowlane (</w:t>
      </w:r>
      <w:proofErr w:type="spellStart"/>
      <w:r>
        <w:t>t.j</w:t>
      </w:r>
      <w:proofErr w:type="spellEnd"/>
      <w:r>
        <w:t xml:space="preserve">. </w:t>
      </w:r>
      <w:proofErr w:type="spellStart"/>
      <w:r>
        <w:t>Dz.U</w:t>
      </w:r>
      <w:proofErr w:type="spellEnd"/>
      <w:r>
        <w:t xml:space="preserve">. z 2025 r. poz. 418 z </w:t>
      </w:r>
      <w:proofErr w:type="spellStart"/>
      <w:r>
        <w:t>późn</w:t>
      </w:r>
      <w:proofErr w:type="spellEnd"/>
      <w:r>
        <w:t>. zm.),</w:t>
      </w:r>
    </w:p>
    <w:p w:rsidR="00EA1B0A" w:rsidRDefault="00EA1B0A" w:rsidP="00EA1B0A">
      <w:pPr>
        <w:pStyle w:val="Akapitzlist"/>
        <w:numPr>
          <w:ilvl w:val="0"/>
          <w:numId w:val="17"/>
        </w:numPr>
      </w:pPr>
      <w:r>
        <w:t>rozporządzenia Ministra Infrastruktury z dnia 12 kwietnia 2002 r. w sprawie warunków technicznych, jakim powinny odpowiadać budynki i ich usytuowanie (Dz.U.2022.1225 j.t.)</w:t>
      </w:r>
    </w:p>
    <w:p w:rsidR="00EA1B0A" w:rsidRDefault="00EA1B0A" w:rsidP="00EA1B0A">
      <w:pPr>
        <w:pStyle w:val="Akapitzlist"/>
        <w:numPr>
          <w:ilvl w:val="0"/>
          <w:numId w:val="17"/>
        </w:numPr>
      </w:pPr>
      <w:r>
        <w:t>ustawy z dnia 11 września 2019 r. Prawo zamówień publicznych (</w:t>
      </w:r>
      <w:proofErr w:type="spellStart"/>
      <w:r>
        <w:t>t.j</w:t>
      </w:r>
      <w:proofErr w:type="spellEnd"/>
      <w:r>
        <w:t xml:space="preserve">. </w:t>
      </w:r>
      <w:proofErr w:type="spellStart"/>
      <w:r>
        <w:t>Dz.U</w:t>
      </w:r>
      <w:proofErr w:type="spellEnd"/>
      <w:r>
        <w:t xml:space="preserve">. z 2024 r. poz. 1320 z </w:t>
      </w:r>
      <w:proofErr w:type="spellStart"/>
      <w:r>
        <w:t>późn</w:t>
      </w:r>
      <w:proofErr w:type="spellEnd"/>
      <w:r>
        <w:t>. zm.),</w:t>
      </w:r>
    </w:p>
    <w:p w:rsidR="00EA1B0A" w:rsidRDefault="00EA1B0A" w:rsidP="00EA1B0A">
      <w:pPr>
        <w:pStyle w:val="Akapitzlist"/>
        <w:numPr>
          <w:ilvl w:val="0"/>
          <w:numId w:val="17"/>
        </w:numPr>
      </w:pPr>
      <w:r>
        <w:t>rozporządzenia Ministra Rozwoju i Technologii z dnia 20 grudnia 2021r. w sprawie szczegółowego zakresu i formy dokumentacji projektowej, specyfikacji technicznych wykonania i odbioru robót budowlanych oraz programu funkcjonalno-użytkowego (Dz.U.2021.2454),</w:t>
      </w:r>
    </w:p>
    <w:p w:rsidR="00EA1B0A" w:rsidRDefault="00EA1B0A" w:rsidP="00EA1B0A">
      <w:pPr>
        <w:pStyle w:val="Akapitzlist"/>
        <w:numPr>
          <w:ilvl w:val="0"/>
          <w:numId w:val="17"/>
        </w:numPr>
      </w:pPr>
      <w:r>
        <w:t>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(Dz.U.2021.2458),</w:t>
      </w:r>
    </w:p>
    <w:p w:rsidR="00EA1B0A" w:rsidRDefault="00EA1B0A" w:rsidP="00866609">
      <w:pPr>
        <w:pStyle w:val="Akapitzlist"/>
        <w:numPr>
          <w:ilvl w:val="0"/>
          <w:numId w:val="16"/>
        </w:numPr>
        <w:ind w:left="709"/>
      </w:pPr>
      <w:r>
        <w:t xml:space="preserve">uzgodniony i zaakceptowany przez Zamawiającego na etapie opracowywania koncepcji i projektu zagospodarowania terenu,  projektu architektoniczno-budowlanego,  projektu  technicznego </w:t>
      </w:r>
      <w:r w:rsidR="00CA40DF">
        <w:br/>
      </w:r>
      <w:r>
        <w:t xml:space="preserve">i wykonawczego tj. w zakresie zaproponowanych rozwiązań projektowych, zaopatrzony </w:t>
      </w:r>
      <w:r w:rsidR="00CA40DF">
        <w:br/>
      </w:r>
      <w:r>
        <w:t>w oświadczenie o:</w:t>
      </w:r>
    </w:p>
    <w:p w:rsidR="00EA1B0A" w:rsidRDefault="00EA1B0A" w:rsidP="00EA1B0A">
      <w:pPr>
        <w:pStyle w:val="Akapitzlist"/>
        <w:numPr>
          <w:ilvl w:val="1"/>
          <w:numId w:val="18"/>
        </w:numPr>
        <w:ind w:left="1276"/>
      </w:pPr>
      <w:r>
        <w:t>sporządzeniu dokumentacji projektowej, zgodnie z obowiązującymi przepisami oraz zasadami wiedzy technicznej, obowiązującymi na dzień przekazania dokumentacji,</w:t>
      </w:r>
    </w:p>
    <w:p w:rsidR="00EA1B0A" w:rsidRDefault="00EA1B0A" w:rsidP="00EA1B0A">
      <w:pPr>
        <w:pStyle w:val="Akapitzlist"/>
        <w:numPr>
          <w:ilvl w:val="1"/>
          <w:numId w:val="18"/>
        </w:numPr>
        <w:ind w:left="1276"/>
      </w:pPr>
      <w:r>
        <w:t>kompletności dostarczonych prac projektowych z punktu widzenia celu jakiemu mają służyć,</w:t>
      </w:r>
    </w:p>
    <w:p w:rsidR="00AA1ADA" w:rsidRPr="00EA1B0A" w:rsidRDefault="00EA1B0A" w:rsidP="00EA1B0A">
      <w:pPr>
        <w:pStyle w:val="Akapitzlist"/>
        <w:numPr>
          <w:ilvl w:val="1"/>
          <w:numId w:val="18"/>
        </w:numPr>
        <w:ind w:left="1276"/>
      </w:pPr>
      <w:r>
        <w:t>możliwości zastosowania materiałów i urządzeń innych niż wskazane w dokumentacji projektowej pod warunkiem zachowania parametrów technicznych i jakościowych nie gorszych niż wskazane w tej dokumentacji.</w:t>
      </w:r>
    </w:p>
    <w:p w:rsidR="00B87E9F" w:rsidRDefault="00B87E9F" w:rsidP="00EA1B0A">
      <w:pPr>
        <w:pStyle w:val="Akapitzlist"/>
        <w:numPr>
          <w:ilvl w:val="0"/>
          <w:numId w:val="10"/>
        </w:numPr>
        <w:tabs>
          <w:tab w:val="left" w:pos="498"/>
        </w:tabs>
        <w:spacing w:line="276" w:lineRule="auto"/>
        <w:ind w:right="141"/>
      </w:pPr>
      <w:r>
        <w:t xml:space="preserve">Dokumentacja projektowa powinna zakładać osiągnięcie wskaźników rzeczowych </w:t>
      </w:r>
      <w:r>
        <w:br/>
        <w:t>i ekologicznych, do których zobowiązał się Zamawiający.</w:t>
      </w:r>
    </w:p>
    <w:p w:rsidR="00AA1ADA" w:rsidRPr="003B0CC9" w:rsidRDefault="008618CC" w:rsidP="00EA1B0A">
      <w:pPr>
        <w:pStyle w:val="Akapitzlist"/>
        <w:numPr>
          <w:ilvl w:val="0"/>
          <w:numId w:val="10"/>
        </w:numPr>
        <w:tabs>
          <w:tab w:val="left" w:pos="498"/>
        </w:tabs>
        <w:spacing w:line="276" w:lineRule="auto"/>
        <w:ind w:right="141"/>
      </w:pPr>
      <w:r w:rsidRPr="00997106">
        <w:t xml:space="preserve">Dokumentacja zostanie sporządzona i przekazana w formie papierowej oraz w wersji elektronicznej na płycie CD – część opisowa w formacie (.pdf oraz </w:t>
      </w:r>
      <w:proofErr w:type="spellStart"/>
      <w:r w:rsidRPr="00997106">
        <w:t>word</w:t>
      </w:r>
      <w:proofErr w:type="spellEnd"/>
      <w:r w:rsidRPr="00997106">
        <w:t>), rysunki w formacie (.pdf) oraz (.</w:t>
      </w:r>
      <w:proofErr w:type="spellStart"/>
      <w:r w:rsidRPr="00997106">
        <w:t>dwg</w:t>
      </w:r>
      <w:proofErr w:type="spellEnd"/>
      <w:r w:rsidRPr="00997106">
        <w:t xml:space="preserve">), natomiast kosztorysy i przedmiary w formacie (.pdf) oraz </w:t>
      </w:r>
      <w:r w:rsidR="003B0CC9">
        <w:rPr>
          <w:spacing w:val="-2"/>
        </w:rPr>
        <w:t>(.</w:t>
      </w:r>
      <w:proofErr w:type="spellStart"/>
      <w:r w:rsidR="003B0CC9">
        <w:rPr>
          <w:spacing w:val="-2"/>
        </w:rPr>
        <w:t>ath</w:t>
      </w:r>
      <w:proofErr w:type="spellEnd"/>
      <w:r w:rsidR="003B0CC9">
        <w:rPr>
          <w:spacing w:val="-2"/>
        </w:rPr>
        <w:t>)</w:t>
      </w:r>
    </w:p>
    <w:p w:rsidR="003B0CC9" w:rsidRPr="00CA40DF" w:rsidRDefault="003B0CC9" w:rsidP="003B0CC9">
      <w:pPr>
        <w:numPr>
          <w:ilvl w:val="1"/>
          <w:numId w:val="10"/>
        </w:numPr>
        <w:tabs>
          <w:tab w:val="left" w:pos="422"/>
        </w:tabs>
        <w:ind w:left="851"/>
        <w:jc w:val="both"/>
        <w:rPr>
          <w:rFonts w:eastAsia="Microsoft Sans Serif"/>
        </w:rPr>
      </w:pPr>
      <w:r w:rsidRPr="00CA40DF">
        <w:rPr>
          <w:rFonts w:eastAsia="Microsoft Sans Serif"/>
        </w:rPr>
        <w:t>tworzenie</w:t>
      </w:r>
      <w:r w:rsidRPr="00CA40DF">
        <w:rPr>
          <w:rFonts w:eastAsia="Microsoft Sans Serif"/>
          <w:spacing w:val="-8"/>
        </w:rPr>
        <w:t xml:space="preserve"> </w:t>
      </w:r>
      <w:r w:rsidRPr="00CA40DF">
        <w:rPr>
          <w:rFonts w:eastAsia="Microsoft Sans Serif"/>
        </w:rPr>
        <w:t>plików</w:t>
      </w:r>
      <w:r w:rsidRPr="00CA40DF">
        <w:rPr>
          <w:rFonts w:eastAsia="Microsoft Sans Serif"/>
          <w:spacing w:val="-6"/>
        </w:rPr>
        <w:t xml:space="preserve"> </w:t>
      </w:r>
      <w:r w:rsidRPr="00CA40DF">
        <w:rPr>
          <w:rFonts w:eastAsia="Microsoft Sans Serif"/>
          <w:spacing w:val="-4"/>
        </w:rPr>
        <w:t>PDF:</w:t>
      </w:r>
    </w:p>
    <w:p w:rsidR="003B0CC9" w:rsidRPr="00CA40DF" w:rsidRDefault="003B0CC9" w:rsidP="003B0CC9">
      <w:pPr>
        <w:pStyle w:val="Akapitzlist"/>
        <w:numPr>
          <w:ilvl w:val="0"/>
          <w:numId w:val="22"/>
        </w:numPr>
        <w:rPr>
          <w:rFonts w:eastAsia="Microsoft Sans Serif"/>
        </w:rPr>
      </w:pPr>
      <w:r w:rsidRPr="00CA40DF">
        <w:rPr>
          <w:rFonts w:eastAsia="Microsoft Sans Serif"/>
        </w:rPr>
        <w:t xml:space="preserve">dokumenty tekstowe: składające się z większej liczby stron </w:t>
      </w:r>
      <w:r w:rsidRPr="00CA40DF">
        <w:rPr>
          <w:rFonts w:eastAsia="Microsoft Sans Serif"/>
          <w:i/>
        </w:rPr>
        <w:t xml:space="preserve">(np. opisy do projektów, specyfikacje techniczne) </w:t>
      </w:r>
      <w:r w:rsidRPr="00CA40DF">
        <w:rPr>
          <w:rFonts w:eastAsia="Microsoft Sans Serif"/>
        </w:rPr>
        <w:t xml:space="preserve">powinny być przygotowane </w:t>
      </w:r>
      <w:r w:rsidRPr="00CA40DF">
        <w:rPr>
          <w:rFonts w:eastAsia="Microsoft Sans Serif"/>
          <w:i/>
        </w:rPr>
        <w:t xml:space="preserve">(zapisywane) </w:t>
      </w:r>
      <w:r w:rsidRPr="00CA40DF">
        <w:rPr>
          <w:rFonts w:eastAsia="Microsoft Sans Serif"/>
        </w:rPr>
        <w:t>w</w:t>
      </w:r>
      <w:r w:rsidRPr="00CA40DF">
        <w:rPr>
          <w:rFonts w:eastAsia="Microsoft Sans Serif"/>
          <w:spacing w:val="-5"/>
        </w:rPr>
        <w:t xml:space="preserve"> </w:t>
      </w:r>
      <w:r w:rsidRPr="00CA40DF">
        <w:rPr>
          <w:rFonts w:eastAsia="Microsoft Sans Serif"/>
        </w:rPr>
        <w:t xml:space="preserve">formie pojedynczych </w:t>
      </w:r>
      <w:r w:rsidRPr="00CA40DF">
        <w:rPr>
          <w:rFonts w:eastAsia="Microsoft Sans Serif"/>
        </w:rPr>
        <w:lastRenderedPageBreak/>
        <w:t>plików PDF, tzn. cały dokument to jeden plik PDF,</w:t>
      </w:r>
    </w:p>
    <w:p w:rsidR="003B0CC9" w:rsidRPr="00CA40DF" w:rsidRDefault="003B0CC9" w:rsidP="003B0CC9">
      <w:pPr>
        <w:pStyle w:val="Akapitzlist"/>
        <w:numPr>
          <w:ilvl w:val="0"/>
          <w:numId w:val="22"/>
        </w:numPr>
        <w:rPr>
          <w:rFonts w:eastAsia="Microsoft Sans Serif"/>
        </w:rPr>
      </w:pPr>
      <w:r w:rsidRPr="00CA40DF">
        <w:rPr>
          <w:rFonts w:eastAsia="Microsoft Sans Serif"/>
        </w:rPr>
        <w:t>niedopuszczalne</w:t>
      </w:r>
      <w:r w:rsidRPr="00CA40DF">
        <w:rPr>
          <w:rFonts w:eastAsia="Microsoft Sans Serif"/>
          <w:spacing w:val="-14"/>
        </w:rPr>
        <w:t xml:space="preserve"> </w:t>
      </w:r>
      <w:r w:rsidRPr="00CA40DF">
        <w:rPr>
          <w:rFonts w:eastAsia="Microsoft Sans Serif"/>
        </w:rPr>
        <w:t>jest</w:t>
      </w:r>
      <w:r w:rsidRPr="00CA40DF">
        <w:rPr>
          <w:rFonts w:eastAsia="Microsoft Sans Serif"/>
          <w:spacing w:val="-9"/>
        </w:rPr>
        <w:t xml:space="preserve"> </w:t>
      </w:r>
      <w:r w:rsidRPr="00CA40DF">
        <w:rPr>
          <w:rFonts w:eastAsia="Microsoft Sans Serif"/>
        </w:rPr>
        <w:t>przygotowanie</w:t>
      </w:r>
      <w:r w:rsidRPr="00CA40DF">
        <w:rPr>
          <w:rFonts w:eastAsia="Microsoft Sans Serif"/>
          <w:spacing w:val="-13"/>
        </w:rPr>
        <w:t xml:space="preserve"> </w:t>
      </w:r>
      <w:r w:rsidRPr="00CA40DF">
        <w:rPr>
          <w:rFonts w:eastAsia="Microsoft Sans Serif"/>
        </w:rPr>
        <w:t>plików</w:t>
      </w:r>
      <w:r w:rsidRPr="00CA40DF">
        <w:rPr>
          <w:rFonts w:eastAsia="Microsoft Sans Serif"/>
          <w:spacing w:val="-10"/>
        </w:rPr>
        <w:t xml:space="preserve"> </w:t>
      </w:r>
      <w:r w:rsidRPr="00CA40DF">
        <w:rPr>
          <w:rFonts w:eastAsia="Microsoft Sans Serif"/>
        </w:rPr>
        <w:t>PDF</w:t>
      </w:r>
      <w:r w:rsidRPr="00CA40DF">
        <w:rPr>
          <w:rFonts w:eastAsia="Microsoft Sans Serif"/>
          <w:spacing w:val="-12"/>
        </w:rPr>
        <w:t xml:space="preserve"> </w:t>
      </w:r>
      <w:r w:rsidRPr="00CA40DF">
        <w:rPr>
          <w:rFonts w:eastAsia="Microsoft Sans Serif"/>
        </w:rPr>
        <w:t>(według</w:t>
      </w:r>
      <w:r w:rsidRPr="00CA40DF">
        <w:rPr>
          <w:rFonts w:eastAsia="Microsoft Sans Serif"/>
          <w:spacing w:val="-13"/>
        </w:rPr>
        <w:t xml:space="preserve"> </w:t>
      </w:r>
      <w:r w:rsidRPr="00CA40DF">
        <w:rPr>
          <w:rFonts w:eastAsia="Microsoft Sans Serif"/>
        </w:rPr>
        <w:t>formuły</w:t>
      </w:r>
      <w:r w:rsidRPr="00CA40DF">
        <w:rPr>
          <w:rFonts w:eastAsia="Microsoft Sans Serif"/>
          <w:spacing w:val="-14"/>
        </w:rPr>
        <w:t xml:space="preserve"> </w:t>
      </w:r>
      <w:r w:rsidRPr="00CA40DF">
        <w:rPr>
          <w:rFonts w:eastAsia="Microsoft Sans Serif"/>
        </w:rPr>
        <w:t>1</w:t>
      </w:r>
      <w:r w:rsidRPr="00CA40DF">
        <w:rPr>
          <w:rFonts w:eastAsia="Microsoft Sans Serif"/>
          <w:spacing w:val="-8"/>
        </w:rPr>
        <w:t xml:space="preserve"> </w:t>
      </w:r>
      <w:r w:rsidRPr="00CA40DF">
        <w:rPr>
          <w:rFonts w:eastAsia="Microsoft Sans Serif"/>
        </w:rPr>
        <w:t>do</w:t>
      </w:r>
      <w:r w:rsidRPr="00CA40DF">
        <w:rPr>
          <w:rFonts w:eastAsia="Microsoft Sans Serif"/>
          <w:spacing w:val="-9"/>
        </w:rPr>
        <w:t xml:space="preserve"> </w:t>
      </w:r>
      <w:r w:rsidRPr="00CA40DF">
        <w:rPr>
          <w:rFonts w:eastAsia="Microsoft Sans Serif"/>
        </w:rPr>
        <w:t>1)</w:t>
      </w:r>
      <w:r w:rsidRPr="00CA40DF">
        <w:rPr>
          <w:rFonts w:eastAsia="Microsoft Sans Serif"/>
          <w:spacing w:val="-10"/>
        </w:rPr>
        <w:t xml:space="preserve"> </w:t>
      </w:r>
      <w:r w:rsidRPr="00CA40DF">
        <w:rPr>
          <w:rFonts w:eastAsia="Microsoft Sans Serif"/>
        </w:rPr>
        <w:t>czyli</w:t>
      </w:r>
      <w:r w:rsidRPr="00CA40DF">
        <w:rPr>
          <w:rFonts w:eastAsia="Microsoft Sans Serif"/>
          <w:spacing w:val="-10"/>
        </w:rPr>
        <w:t xml:space="preserve"> </w:t>
      </w:r>
      <w:r w:rsidRPr="00CA40DF">
        <w:rPr>
          <w:rFonts w:eastAsia="Microsoft Sans Serif"/>
        </w:rPr>
        <w:t>utworzenie</w:t>
      </w:r>
      <w:r w:rsidRPr="00CA40DF">
        <w:rPr>
          <w:rFonts w:eastAsia="Microsoft Sans Serif"/>
          <w:spacing w:val="-9"/>
        </w:rPr>
        <w:t xml:space="preserve"> </w:t>
      </w:r>
      <w:r w:rsidRPr="00CA40DF">
        <w:rPr>
          <w:rFonts w:eastAsia="Microsoft Sans Serif"/>
        </w:rPr>
        <w:t>takiej</w:t>
      </w:r>
      <w:r w:rsidRPr="00CA40DF">
        <w:rPr>
          <w:rFonts w:eastAsia="Microsoft Sans Serif"/>
          <w:spacing w:val="-10"/>
        </w:rPr>
        <w:t xml:space="preserve"> </w:t>
      </w:r>
      <w:r w:rsidRPr="00CA40DF">
        <w:rPr>
          <w:rFonts w:eastAsia="Microsoft Sans Serif"/>
        </w:rPr>
        <w:t>ilości plików PDF</w:t>
      </w:r>
      <w:r w:rsidRPr="00CA40DF">
        <w:rPr>
          <w:rFonts w:eastAsia="Microsoft Sans Serif"/>
          <w:spacing w:val="12"/>
        </w:rPr>
        <w:t xml:space="preserve"> </w:t>
      </w:r>
      <w:r w:rsidRPr="00CA40DF">
        <w:rPr>
          <w:rFonts w:eastAsia="Microsoft Sans Serif"/>
        </w:rPr>
        <w:t>z ilu stron składa się dokument tekstowy (np. strona tytułowa – 1 plik PDF, spis treści –</w:t>
      </w:r>
      <w:r w:rsidRPr="00CA40DF">
        <w:rPr>
          <w:rFonts w:eastAsia="Microsoft Sans Serif"/>
          <w:spacing w:val="40"/>
          <w:w w:val="105"/>
        </w:rPr>
        <w:t xml:space="preserve"> </w:t>
      </w:r>
      <w:r w:rsidRPr="00CA40DF">
        <w:rPr>
          <w:rFonts w:eastAsia="Microsoft Sans Serif"/>
          <w:w w:val="105"/>
        </w:rPr>
        <w:t>1 plik PDF),</w:t>
      </w:r>
    </w:p>
    <w:p w:rsidR="003B0CC9" w:rsidRPr="00CA40DF" w:rsidRDefault="003B0CC9" w:rsidP="003B0CC9">
      <w:pPr>
        <w:pStyle w:val="Akapitzlist"/>
        <w:numPr>
          <w:ilvl w:val="0"/>
          <w:numId w:val="22"/>
        </w:numPr>
        <w:rPr>
          <w:rFonts w:eastAsia="Microsoft Sans Serif"/>
        </w:rPr>
      </w:pPr>
      <w:r w:rsidRPr="00CA40DF">
        <w:rPr>
          <w:rFonts w:eastAsia="Microsoft Sans Serif"/>
        </w:rPr>
        <w:t>przygotowując pliki pdf należy pamiętać o maksymalnym dopuszczalnym rozmiarze każdego pojedynczego pliku, tj. 50 MB,</w:t>
      </w:r>
    </w:p>
    <w:p w:rsidR="003B0CC9" w:rsidRPr="00CA40DF" w:rsidRDefault="003B0CC9" w:rsidP="003B0CC9">
      <w:pPr>
        <w:numPr>
          <w:ilvl w:val="1"/>
          <w:numId w:val="10"/>
        </w:numPr>
        <w:tabs>
          <w:tab w:val="left" w:pos="851"/>
        </w:tabs>
        <w:spacing w:line="225" w:lineRule="exact"/>
        <w:ind w:left="709" w:hanging="142"/>
        <w:jc w:val="both"/>
        <w:rPr>
          <w:rFonts w:eastAsia="Microsoft Sans Serif"/>
        </w:rPr>
      </w:pPr>
      <w:r w:rsidRPr="00CA40DF">
        <w:rPr>
          <w:rFonts w:eastAsia="Microsoft Sans Serif"/>
        </w:rPr>
        <w:t>opisywanie</w:t>
      </w:r>
      <w:r w:rsidRPr="00CA40DF">
        <w:rPr>
          <w:rFonts w:eastAsia="Microsoft Sans Serif"/>
          <w:spacing w:val="-4"/>
        </w:rPr>
        <w:t xml:space="preserve"> </w:t>
      </w:r>
      <w:r w:rsidRPr="00CA40DF">
        <w:rPr>
          <w:rFonts w:eastAsia="Microsoft Sans Serif"/>
        </w:rPr>
        <w:t>plików</w:t>
      </w:r>
      <w:r w:rsidRPr="00CA40DF">
        <w:rPr>
          <w:rFonts w:eastAsia="Microsoft Sans Serif"/>
          <w:spacing w:val="-4"/>
        </w:rPr>
        <w:t xml:space="preserve"> </w:t>
      </w:r>
      <w:r w:rsidRPr="00CA40DF">
        <w:rPr>
          <w:rFonts w:eastAsia="Microsoft Sans Serif"/>
        </w:rPr>
        <w:t>PDF</w:t>
      </w:r>
      <w:r w:rsidRPr="00CA40DF">
        <w:rPr>
          <w:rFonts w:eastAsia="Microsoft Sans Serif"/>
          <w:spacing w:val="-4"/>
        </w:rPr>
        <w:t xml:space="preserve"> </w:t>
      </w:r>
      <w:r w:rsidRPr="00CA40DF">
        <w:rPr>
          <w:rFonts w:eastAsia="Microsoft Sans Serif"/>
        </w:rPr>
        <w:t>i</w:t>
      </w:r>
      <w:r w:rsidRPr="00CA40DF">
        <w:rPr>
          <w:rFonts w:eastAsia="Microsoft Sans Serif"/>
          <w:spacing w:val="-7"/>
        </w:rPr>
        <w:t xml:space="preserve"> </w:t>
      </w:r>
      <w:r w:rsidRPr="00CA40DF">
        <w:rPr>
          <w:rFonts w:eastAsia="Microsoft Sans Serif"/>
          <w:spacing w:val="-2"/>
        </w:rPr>
        <w:t>katalogów:</w:t>
      </w:r>
    </w:p>
    <w:p w:rsidR="003B0CC9" w:rsidRPr="00CA40DF" w:rsidRDefault="003B0CC9" w:rsidP="003B0CC9">
      <w:pPr>
        <w:pStyle w:val="Akapitzlist"/>
        <w:numPr>
          <w:ilvl w:val="0"/>
          <w:numId w:val="23"/>
        </w:numPr>
        <w:tabs>
          <w:tab w:val="left" w:pos="421"/>
          <w:tab w:val="left" w:pos="424"/>
        </w:tabs>
        <w:spacing w:before="35" w:line="280" w:lineRule="auto"/>
        <w:ind w:left="1276" w:right="143"/>
        <w:rPr>
          <w:rFonts w:eastAsia="Microsoft Sans Serif"/>
        </w:rPr>
      </w:pPr>
      <w:r w:rsidRPr="00CA40DF">
        <w:rPr>
          <w:rFonts w:eastAsia="Microsoft Sans Serif"/>
        </w:rPr>
        <w:t>wszystkie</w:t>
      </w:r>
      <w:r w:rsidRPr="00CA40DF">
        <w:rPr>
          <w:rFonts w:eastAsia="Microsoft Sans Serif"/>
          <w:spacing w:val="23"/>
        </w:rPr>
        <w:t xml:space="preserve"> </w:t>
      </w:r>
      <w:r w:rsidRPr="00CA40DF">
        <w:rPr>
          <w:rFonts w:eastAsia="Microsoft Sans Serif"/>
        </w:rPr>
        <w:t>pliki</w:t>
      </w:r>
      <w:r w:rsidRPr="00CA40DF">
        <w:rPr>
          <w:rFonts w:eastAsia="Microsoft Sans Serif"/>
          <w:spacing w:val="22"/>
        </w:rPr>
        <w:t xml:space="preserve"> </w:t>
      </w:r>
      <w:r w:rsidRPr="00CA40DF">
        <w:rPr>
          <w:rFonts w:eastAsia="Microsoft Sans Serif"/>
        </w:rPr>
        <w:t>PDF</w:t>
      </w:r>
      <w:r w:rsidRPr="00CA40DF">
        <w:rPr>
          <w:rFonts w:eastAsia="Microsoft Sans Serif"/>
          <w:spacing w:val="24"/>
        </w:rPr>
        <w:t xml:space="preserve"> </w:t>
      </w:r>
      <w:r w:rsidRPr="00CA40DF">
        <w:rPr>
          <w:rFonts w:eastAsia="Microsoft Sans Serif"/>
        </w:rPr>
        <w:t>powinny</w:t>
      </w:r>
      <w:r w:rsidRPr="00CA40DF">
        <w:rPr>
          <w:rFonts w:eastAsia="Microsoft Sans Serif"/>
          <w:spacing w:val="20"/>
        </w:rPr>
        <w:t xml:space="preserve"> </w:t>
      </w:r>
      <w:r w:rsidRPr="00CA40DF">
        <w:rPr>
          <w:rFonts w:eastAsia="Microsoft Sans Serif"/>
        </w:rPr>
        <w:t>być</w:t>
      </w:r>
      <w:r w:rsidRPr="00CA40DF">
        <w:rPr>
          <w:rFonts w:eastAsia="Microsoft Sans Serif"/>
          <w:spacing w:val="24"/>
        </w:rPr>
        <w:t xml:space="preserve"> </w:t>
      </w:r>
      <w:r w:rsidRPr="00CA40DF">
        <w:rPr>
          <w:rFonts w:eastAsia="Microsoft Sans Serif"/>
        </w:rPr>
        <w:t>prawidłowo</w:t>
      </w:r>
      <w:r w:rsidRPr="00CA40DF">
        <w:rPr>
          <w:rFonts w:eastAsia="Microsoft Sans Serif"/>
          <w:spacing w:val="23"/>
        </w:rPr>
        <w:t xml:space="preserve"> </w:t>
      </w:r>
      <w:r w:rsidRPr="00CA40DF">
        <w:rPr>
          <w:rFonts w:eastAsia="Microsoft Sans Serif"/>
        </w:rPr>
        <w:t>opisane</w:t>
      </w:r>
      <w:r w:rsidRPr="00CA40DF">
        <w:rPr>
          <w:rFonts w:eastAsia="Microsoft Sans Serif"/>
          <w:spacing w:val="28"/>
        </w:rPr>
        <w:t xml:space="preserve"> </w:t>
      </w:r>
      <w:r w:rsidRPr="00CA40DF">
        <w:rPr>
          <w:rFonts w:eastAsia="Microsoft Sans Serif"/>
        </w:rPr>
        <w:t>zgodnie</w:t>
      </w:r>
      <w:r w:rsidRPr="00CA40DF">
        <w:rPr>
          <w:rFonts w:eastAsia="Microsoft Sans Serif"/>
          <w:spacing w:val="25"/>
        </w:rPr>
        <w:t xml:space="preserve"> </w:t>
      </w:r>
      <w:r w:rsidRPr="00CA40DF">
        <w:rPr>
          <w:rFonts w:eastAsia="Microsoft Sans Serif"/>
        </w:rPr>
        <w:t>z</w:t>
      </w:r>
      <w:r w:rsidRPr="00CA40DF">
        <w:rPr>
          <w:rFonts w:eastAsia="Microsoft Sans Serif"/>
          <w:spacing w:val="24"/>
        </w:rPr>
        <w:t xml:space="preserve"> </w:t>
      </w:r>
      <w:r w:rsidRPr="00CA40DF">
        <w:rPr>
          <w:rFonts w:eastAsia="Microsoft Sans Serif"/>
        </w:rPr>
        <w:t>wytycznymi</w:t>
      </w:r>
      <w:r w:rsidRPr="00CA40DF">
        <w:rPr>
          <w:rFonts w:eastAsia="Microsoft Sans Serif"/>
          <w:spacing w:val="26"/>
        </w:rPr>
        <w:t xml:space="preserve"> </w:t>
      </w:r>
      <w:r w:rsidRPr="00CA40DF">
        <w:rPr>
          <w:rFonts w:eastAsia="Microsoft Sans Serif"/>
        </w:rPr>
        <w:t>w</w:t>
      </w:r>
      <w:r w:rsidRPr="00CA40DF">
        <w:rPr>
          <w:rFonts w:eastAsia="Microsoft Sans Serif"/>
          <w:spacing w:val="24"/>
        </w:rPr>
        <w:t xml:space="preserve"> </w:t>
      </w:r>
      <w:r w:rsidRPr="00CA40DF">
        <w:rPr>
          <w:rFonts w:eastAsia="Microsoft Sans Serif"/>
        </w:rPr>
        <w:t>punktach</w:t>
      </w:r>
      <w:r w:rsidRPr="00CA40DF">
        <w:rPr>
          <w:rFonts w:eastAsia="Microsoft Sans Serif"/>
          <w:spacing w:val="23"/>
        </w:rPr>
        <w:t xml:space="preserve"> </w:t>
      </w:r>
      <w:r w:rsidRPr="00CA40DF">
        <w:rPr>
          <w:rFonts w:eastAsia="Microsoft Sans Serif"/>
        </w:rPr>
        <w:t>poniżej, tj. w sposób umożliwiający ewentualne ich łączenie w celu zmniejszenia ich ilości,</w:t>
      </w:r>
    </w:p>
    <w:p w:rsidR="003B0CC9" w:rsidRPr="00CA40DF" w:rsidRDefault="003B0CC9" w:rsidP="003B0CC9">
      <w:pPr>
        <w:numPr>
          <w:ilvl w:val="0"/>
          <w:numId w:val="23"/>
        </w:numPr>
        <w:tabs>
          <w:tab w:val="left" w:pos="421"/>
          <w:tab w:val="left" w:pos="424"/>
        </w:tabs>
        <w:spacing w:line="280" w:lineRule="auto"/>
        <w:ind w:left="1276" w:right="144"/>
        <w:jc w:val="both"/>
        <w:rPr>
          <w:rFonts w:eastAsia="Microsoft Sans Serif"/>
        </w:rPr>
      </w:pPr>
      <w:r w:rsidRPr="00CA40DF">
        <w:rPr>
          <w:rFonts w:eastAsia="Microsoft Sans Serif"/>
        </w:rPr>
        <w:t xml:space="preserve">w przypadku załączników w postaci </w:t>
      </w:r>
      <w:r w:rsidRPr="00CA40DF">
        <w:rPr>
          <w:rFonts w:eastAsia="Microsoft Sans Serif"/>
          <w:i/>
        </w:rPr>
        <w:t xml:space="preserve">(np. rzutów, map, rysunków) </w:t>
      </w:r>
      <w:r w:rsidRPr="00CA40DF">
        <w:rPr>
          <w:rFonts w:eastAsia="Microsoft Sans Serif"/>
        </w:rPr>
        <w:t>nazwa tworzonego pliku PDF powinna odpowiadać nazwie oraz numerowi opisywanego załącznika, rysunku,</w:t>
      </w:r>
    </w:p>
    <w:p w:rsidR="003B0CC9" w:rsidRPr="00CA40DF" w:rsidRDefault="003B0CC9" w:rsidP="003B0CC9">
      <w:pPr>
        <w:numPr>
          <w:ilvl w:val="0"/>
          <w:numId w:val="23"/>
        </w:numPr>
        <w:tabs>
          <w:tab w:val="left" w:pos="422"/>
          <w:tab w:val="left" w:pos="424"/>
        </w:tabs>
        <w:spacing w:line="280" w:lineRule="auto"/>
        <w:ind w:left="1276" w:right="137"/>
        <w:jc w:val="both"/>
        <w:rPr>
          <w:rFonts w:eastAsia="Microsoft Sans Serif"/>
        </w:rPr>
      </w:pPr>
      <w:r w:rsidRPr="00CA40DF">
        <w:rPr>
          <w:rFonts w:eastAsia="Microsoft Sans Serif"/>
        </w:rPr>
        <w:t>utworzone</w:t>
      </w:r>
      <w:r w:rsidRPr="00CA40DF">
        <w:rPr>
          <w:rFonts w:eastAsia="Microsoft Sans Serif"/>
          <w:spacing w:val="-14"/>
        </w:rPr>
        <w:t xml:space="preserve"> </w:t>
      </w:r>
      <w:r w:rsidRPr="00CA40DF">
        <w:rPr>
          <w:rFonts w:eastAsia="Microsoft Sans Serif"/>
        </w:rPr>
        <w:t>pliki</w:t>
      </w:r>
      <w:r w:rsidRPr="00CA40DF">
        <w:rPr>
          <w:rFonts w:eastAsia="Microsoft Sans Serif"/>
          <w:spacing w:val="-13"/>
        </w:rPr>
        <w:t xml:space="preserve"> </w:t>
      </w:r>
      <w:r w:rsidRPr="00CA40DF">
        <w:rPr>
          <w:rFonts w:eastAsia="Microsoft Sans Serif"/>
        </w:rPr>
        <w:t>PDF</w:t>
      </w:r>
      <w:r w:rsidRPr="00CA40DF">
        <w:rPr>
          <w:rFonts w:eastAsia="Microsoft Sans Serif"/>
          <w:spacing w:val="-10"/>
        </w:rPr>
        <w:t xml:space="preserve"> </w:t>
      </w:r>
      <w:r w:rsidRPr="00CA40DF">
        <w:rPr>
          <w:rFonts w:eastAsia="Microsoft Sans Serif"/>
        </w:rPr>
        <w:t>powinny</w:t>
      </w:r>
      <w:r w:rsidRPr="00CA40DF">
        <w:rPr>
          <w:rFonts w:eastAsia="Microsoft Sans Serif"/>
          <w:spacing w:val="-14"/>
        </w:rPr>
        <w:t xml:space="preserve"> </w:t>
      </w:r>
      <w:r w:rsidRPr="00CA40DF">
        <w:rPr>
          <w:rFonts w:eastAsia="Microsoft Sans Serif"/>
        </w:rPr>
        <w:t>być</w:t>
      </w:r>
      <w:r w:rsidRPr="00CA40DF">
        <w:rPr>
          <w:rFonts w:eastAsia="Microsoft Sans Serif"/>
          <w:spacing w:val="-8"/>
        </w:rPr>
        <w:t xml:space="preserve"> </w:t>
      </w:r>
      <w:r w:rsidRPr="00CA40DF">
        <w:rPr>
          <w:rFonts w:eastAsia="Microsoft Sans Serif"/>
        </w:rPr>
        <w:t>zapisane</w:t>
      </w:r>
      <w:r w:rsidRPr="00CA40DF">
        <w:rPr>
          <w:rFonts w:eastAsia="Microsoft Sans Serif"/>
          <w:spacing w:val="-8"/>
        </w:rPr>
        <w:t xml:space="preserve"> </w:t>
      </w:r>
      <w:r w:rsidRPr="00CA40DF">
        <w:rPr>
          <w:rFonts w:eastAsia="Microsoft Sans Serif"/>
        </w:rPr>
        <w:t>w</w:t>
      </w:r>
      <w:r w:rsidRPr="00CA40DF">
        <w:rPr>
          <w:rFonts w:eastAsia="Microsoft Sans Serif"/>
          <w:spacing w:val="-14"/>
        </w:rPr>
        <w:t xml:space="preserve"> </w:t>
      </w:r>
      <w:r w:rsidRPr="00CA40DF">
        <w:rPr>
          <w:rFonts w:eastAsia="Microsoft Sans Serif"/>
        </w:rPr>
        <w:t>katalogach</w:t>
      </w:r>
      <w:r w:rsidRPr="00CA40DF">
        <w:rPr>
          <w:rFonts w:eastAsia="Microsoft Sans Serif"/>
          <w:spacing w:val="-12"/>
        </w:rPr>
        <w:t xml:space="preserve"> </w:t>
      </w:r>
      <w:r w:rsidRPr="00CA40DF">
        <w:rPr>
          <w:rFonts w:eastAsia="Microsoft Sans Serif"/>
        </w:rPr>
        <w:t>odpowiadającym</w:t>
      </w:r>
      <w:r w:rsidRPr="00CA40DF">
        <w:rPr>
          <w:rFonts w:eastAsia="Microsoft Sans Serif"/>
          <w:spacing w:val="-9"/>
        </w:rPr>
        <w:t xml:space="preserve"> </w:t>
      </w:r>
      <w:r w:rsidRPr="00CA40DF">
        <w:rPr>
          <w:rFonts w:eastAsia="Microsoft Sans Serif"/>
        </w:rPr>
        <w:t>poszczególnym</w:t>
      </w:r>
      <w:r w:rsidRPr="00CA40DF">
        <w:rPr>
          <w:rFonts w:eastAsia="Microsoft Sans Serif"/>
          <w:spacing w:val="-9"/>
        </w:rPr>
        <w:t xml:space="preserve"> </w:t>
      </w:r>
      <w:r w:rsidRPr="00CA40DF">
        <w:rPr>
          <w:rFonts w:eastAsia="Microsoft Sans Serif"/>
        </w:rPr>
        <w:t>branżom, stanowiąc tym samym komplet plików PDF dla danego zagadnienia,</w:t>
      </w:r>
    </w:p>
    <w:p w:rsidR="003B0CC9" w:rsidRPr="00CA40DF" w:rsidRDefault="003B0CC9" w:rsidP="003B0CC9">
      <w:pPr>
        <w:numPr>
          <w:ilvl w:val="0"/>
          <w:numId w:val="23"/>
        </w:numPr>
        <w:tabs>
          <w:tab w:val="left" w:pos="421"/>
          <w:tab w:val="left" w:pos="424"/>
        </w:tabs>
        <w:spacing w:line="283" w:lineRule="auto"/>
        <w:ind w:left="1276" w:right="143"/>
        <w:jc w:val="both"/>
        <w:rPr>
          <w:rFonts w:eastAsia="Microsoft Sans Serif"/>
        </w:rPr>
      </w:pPr>
      <w:r w:rsidRPr="00CA40DF">
        <w:rPr>
          <w:rFonts w:eastAsia="Microsoft Sans Serif"/>
        </w:rPr>
        <w:t xml:space="preserve">nazwa katalogu powinna wskazywać jednoznacznie na zakres tematyczny zawartych w nim plików </w:t>
      </w:r>
      <w:r w:rsidRPr="00CA40DF">
        <w:rPr>
          <w:rFonts w:eastAsia="Microsoft Sans Serif"/>
          <w:w w:val="105"/>
        </w:rPr>
        <w:t>PDF</w:t>
      </w:r>
      <w:r w:rsidRPr="00CA40DF">
        <w:rPr>
          <w:rFonts w:eastAsia="Microsoft Sans Serif"/>
          <w:spacing w:val="-14"/>
          <w:w w:val="105"/>
        </w:rPr>
        <w:t xml:space="preserve"> </w:t>
      </w:r>
      <w:r w:rsidRPr="00CA40DF">
        <w:rPr>
          <w:rFonts w:eastAsia="Microsoft Sans Serif"/>
          <w:w w:val="160"/>
        </w:rPr>
        <w:t>–</w:t>
      </w:r>
      <w:r w:rsidRPr="00CA40DF">
        <w:rPr>
          <w:rFonts w:eastAsia="Microsoft Sans Serif"/>
          <w:spacing w:val="-31"/>
          <w:w w:val="160"/>
        </w:rPr>
        <w:t xml:space="preserve"> </w:t>
      </w:r>
      <w:r w:rsidRPr="00CA40DF">
        <w:rPr>
          <w:rFonts w:eastAsia="Microsoft Sans Serif"/>
          <w:w w:val="105"/>
        </w:rPr>
        <w:t>jeżeli</w:t>
      </w:r>
      <w:r w:rsidRPr="00CA40DF">
        <w:rPr>
          <w:rFonts w:eastAsia="Microsoft Sans Serif"/>
          <w:spacing w:val="-14"/>
          <w:w w:val="105"/>
        </w:rPr>
        <w:t xml:space="preserve"> </w:t>
      </w:r>
      <w:r w:rsidRPr="00CA40DF">
        <w:rPr>
          <w:rFonts w:eastAsia="Microsoft Sans Serif"/>
          <w:w w:val="105"/>
        </w:rPr>
        <w:t>nie</w:t>
      </w:r>
      <w:r w:rsidRPr="00CA40DF">
        <w:rPr>
          <w:rFonts w:eastAsia="Microsoft Sans Serif"/>
          <w:spacing w:val="-14"/>
          <w:w w:val="105"/>
        </w:rPr>
        <w:t xml:space="preserve"> </w:t>
      </w:r>
      <w:r w:rsidRPr="00CA40DF">
        <w:rPr>
          <w:rFonts w:eastAsia="Microsoft Sans Serif"/>
          <w:w w:val="105"/>
        </w:rPr>
        <w:t>ma</w:t>
      </w:r>
      <w:r w:rsidRPr="00CA40DF">
        <w:rPr>
          <w:rFonts w:eastAsia="Microsoft Sans Serif"/>
          <w:spacing w:val="-14"/>
          <w:w w:val="105"/>
        </w:rPr>
        <w:t xml:space="preserve"> </w:t>
      </w:r>
      <w:r w:rsidRPr="00CA40DF">
        <w:rPr>
          <w:rFonts w:eastAsia="Microsoft Sans Serif"/>
          <w:w w:val="105"/>
        </w:rPr>
        <w:t>takiej</w:t>
      </w:r>
      <w:r w:rsidRPr="00CA40DF">
        <w:rPr>
          <w:rFonts w:eastAsia="Microsoft Sans Serif"/>
          <w:spacing w:val="-14"/>
          <w:w w:val="105"/>
        </w:rPr>
        <w:t xml:space="preserve"> </w:t>
      </w:r>
      <w:r w:rsidRPr="00CA40DF">
        <w:rPr>
          <w:rFonts w:eastAsia="Microsoft Sans Serif"/>
          <w:w w:val="105"/>
        </w:rPr>
        <w:t>potrzeby</w:t>
      </w:r>
      <w:r w:rsidRPr="00CA40DF">
        <w:rPr>
          <w:rFonts w:eastAsia="Microsoft Sans Serif"/>
          <w:spacing w:val="-14"/>
          <w:w w:val="105"/>
        </w:rPr>
        <w:t xml:space="preserve"> </w:t>
      </w:r>
      <w:r w:rsidRPr="00CA40DF">
        <w:rPr>
          <w:rFonts w:eastAsia="Microsoft Sans Serif"/>
          <w:w w:val="105"/>
        </w:rPr>
        <w:t>nie</w:t>
      </w:r>
      <w:r w:rsidRPr="00CA40DF">
        <w:rPr>
          <w:rFonts w:eastAsia="Microsoft Sans Serif"/>
          <w:spacing w:val="-14"/>
          <w:w w:val="105"/>
        </w:rPr>
        <w:t xml:space="preserve"> </w:t>
      </w:r>
      <w:r w:rsidRPr="00CA40DF">
        <w:rPr>
          <w:rFonts w:eastAsia="Microsoft Sans Serif"/>
          <w:w w:val="105"/>
        </w:rPr>
        <w:t>należy</w:t>
      </w:r>
      <w:r w:rsidRPr="00CA40DF">
        <w:rPr>
          <w:rFonts w:eastAsia="Microsoft Sans Serif"/>
          <w:spacing w:val="-14"/>
          <w:w w:val="105"/>
        </w:rPr>
        <w:t xml:space="preserve"> </w:t>
      </w:r>
      <w:r w:rsidRPr="00CA40DF">
        <w:rPr>
          <w:rFonts w:eastAsia="Microsoft Sans Serif"/>
          <w:w w:val="105"/>
        </w:rPr>
        <w:t>tworzyć</w:t>
      </w:r>
      <w:r w:rsidRPr="00CA40DF">
        <w:rPr>
          <w:rFonts w:eastAsia="Microsoft Sans Serif"/>
          <w:spacing w:val="-14"/>
          <w:w w:val="105"/>
        </w:rPr>
        <w:t xml:space="preserve"> </w:t>
      </w:r>
      <w:r w:rsidRPr="00CA40DF">
        <w:rPr>
          <w:rFonts w:eastAsia="Microsoft Sans Serif"/>
          <w:w w:val="105"/>
        </w:rPr>
        <w:t>podkatalogów,</w:t>
      </w:r>
    </w:p>
    <w:p w:rsidR="003B0CC9" w:rsidRPr="00CA40DF" w:rsidRDefault="003B0CC9" w:rsidP="003B0CC9">
      <w:pPr>
        <w:numPr>
          <w:ilvl w:val="0"/>
          <w:numId w:val="23"/>
        </w:numPr>
        <w:tabs>
          <w:tab w:val="left" w:pos="421"/>
          <w:tab w:val="left" w:pos="424"/>
        </w:tabs>
        <w:spacing w:line="280" w:lineRule="auto"/>
        <w:ind w:left="1276" w:right="143"/>
        <w:jc w:val="both"/>
        <w:rPr>
          <w:rFonts w:eastAsia="Microsoft Sans Serif"/>
        </w:rPr>
      </w:pPr>
      <w:r w:rsidRPr="00CA40DF">
        <w:rPr>
          <w:rFonts w:eastAsia="Microsoft Sans Serif"/>
        </w:rPr>
        <w:t>tworzone</w:t>
      </w:r>
      <w:r w:rsidRPr="00CA40DF">
        <w:rPr>
          <w:rFonts w:eastAsia="Microsoft Sans Serif"/>
          <w:spacing w:val="-5"/>
        </w:rPr>
        <w:t xml:space="preserve"> </w:t>
      </w:r>
      <w:r w:rsidRPr="00CA40DF">
        <w:rPr>
          <w:rFonts w:eastAsia="Microsoft Sans Serif"/>
        </w:rPr>
        <w:t>pliki</w:t>
      </w:r>
      <w:r w:rsidRPr="00CA40DF">
        <w:rPr>
          <w:rFonts w:eastAsia="Microsoft Sans Serif"/>
          <w:spacing w:val="-7"/>
        </w:rPr>
        <w:t xml:space="preserve"> </w:t>
      </w:r>
      <w:r w:rsidRPr="00CA40DF">
        <w:rPr>
          <w:rFonts w:eastAsia="Microsoft Sans Serif"/>
        </w:rPr>
        <w:t>PDF</w:t>
      </w:r>
      <w:r w:rsidRPr="00CA40DF">
        <w:rPr>
          <w:rFonts w:eastAsia="Microsoft Sans Serif"/>
          <w:spacing w:val="-7"/>
        </w:rPr>
        <w:t xml:space="preserve"> </w:t>
      </w:r>
      <w:r w:rsidRPr="00CA40DF">
        <w:rPr>
          <w:rFonts w:eastAsia="Microsoft Sans Serif"/>
        </w:rPr>
        <w:t>oraz</w:t>
      </w:r>
      <w:r w:rsidRPr="00CA40DF">
        <w:rPr>
          <w:rFonts w:eastAsia="Microsoft Sans Serif"/>
          <w:spacing w:val="-9"/>
        </w:rPr>
        <w:t xml:space="preserve"> </w:t>
      </w:r>
      <w:r w:rsidRPr="00CA40DF">
        <w:rPr>
          <w:rFonts w:eastAsia="Microsoft Sans Serif"/>
        </w:rPr>
        <w:t>katalogi</w:t>
      </w:r>
      <w:r w:rsidRPr="00CA40DF">
        <w:rPr>
          <w:rFonts w:eastAsia="Microsoft Sans Serif"/>
          <w:spacing w:val="-5"/>
        </w:rPr>
        <w:t xml:space="preserve"> </w:t>
      </w:r>
      <w:r w:rsidRPr="00CA40DF">
        <w:rPr>
          <w:rFonts w:eastAsia="Microsoft Sans Serif"/>
        </w:rPr>
        <w:t>nie</w:t>
      </w:r>
      <w:r w:rsidRPr="00CA40DF">
        <w:rPr>
          <w:rFonts w:eastAsia="Microsoft Sans Serif"/>
          <w:spacing w:val="-5"/>
        </w:rPr>
        <w:t xml:space="preserve"> </w:t>
      </w:r>
      <w:r w:rsidRPr="00CA40DF">
        <w:rPr>
          <w:rFonts w:eastAsia="Microsoft Sans Serif"/>
        </w:rPr>
        <w:t>powinny</w:t>
      </w:r>
      <w:r w:rsidRPr="00CA40DF">
        <w:rPr>
          <w:rFonts w:eastAsia="Microsoft Sans Serif"/>
          <w:spacing w:val="-7"/>
        </w:rPr>
        <w:t xml:space="preserve"> </w:t>
      </w:r>
      <w:r w:rsidRPr="00CA40DF">
        <w:rPr>
          <w:rFonts w:eastAsia="Microsoft Sans Serif"/>
        </w:rPr>
        <w:t>zawierać</w:t>
      </w:r>
      <w:r w:rsidRPr="00CA40DF">
        <w:rPr>
          <w:rFonts w:eastAsia="Microsoft Sans Serif"/>
          <w:spacing w:val="-3"/>
        </w:rPr>
        <w:t xml:space="preserve"> </w:t>
      </w:r>
      <w:r w:rsidRPr="00CA40DF">
        <w:rPr>
          <w:rFonts w:eastAsia="Microsoft Sans Serif"/>
        </w:rPr>
        <w:t>w</w:t>
      </w:r>
      <w:r w:rsidRPr="00CA40DF">
        <w:rPr>
          <w:rFonts w:eastAsia="Microsoft Sans Serif"/>
          <w:spacing w:val="-9"/>
        </w:rPr>
        <w:t xml:space="preserve"> </w:t>
      </w:r>
      <w:r w:rsidRPr="00CA40DF">
        <w:rPr>
          <w:rFonts w:eastAsia="Microsoft Sans Serif"/>
        </w:rPr>
        <w:t>swych</w:t>
      </w:r>
      <w:r w:rsidRPr="00CA40DF">
        <w:rPr>
          <w:rFonts w:eastAsia="Microsoft Sans Serif"/>
          <w:spacing w:val="-8"/>
        </w:rPr>
        <w:t xml:space="preserve"> </w:t>
      </w:r>
      <w:r w:rsidRPr="00CA40DF">
        <w:rPr>
          <w:rFonts w:eastAsia="Microsoft Sans Serif"/>
        </w:rPr>
        <w:t>nazwach</w:t>
      </w:r>
      <w:r w:rsidRPr="00CA40DF">
        <w:rPr>
          <w:rFonts w:eastAsia="Microsoft Sans Serif"/>
          <w:spacing w:val="-6"/>
        </w:rPr>
        <w:t xml:space="preserve"> </w:t>
      </w:r>
      <w:r w:rsidRPr="00CA40DF">
        <w:rPr>
          <w:rFonts w:eastAsia="Microsoft Sans Serif"/>
        </w:rPr>
        <w:t>polskich</w:t>
      </w:r>
      <w:r w:rsidRPr="00CA40DF">
        <w:rPr>
          <w:rFonts w:eastAsia="Microsoft Sans Serif"/>
          <w:spacing w:val="-6"/>
        </w:rPr>
        <w:t xml:space="preserve"> </w:t>
      </w:r>
      <w:r w:rsidRPr="00CA40DF">
        <w:rPr>
          <w:rFonts w:eastAsia="Microsoft Sans Serif"/>
        </w:rPr>
        <w:t>liter</w:t>
      </w:r>
      <w:r w:rsidRPr="00CA40DF">
        <w:rPr>
          <w:rFonts w:eastAsia="Microsoft Sans Serif"/>
          <w:spacing w:val="-5"/>
        </w:rPr>
        <w:t xml:space="preserve"> </w:t>
      </w:r>
      <w:r w:rsidRPr="00CA40DF">
        <w:rPr>
          <w:rFonts w:eastAsia="Microsoft Sans Serif"/>
        </w:rPr>
        <w:t>oraz</w:t>
      </w:r>
      <w:r w:rsidRPr="00CA40DF">
        <w:rPr>
          <w:rFonts w:eastAsia="Microsoft Sans Serif"/>
          <w:spacing w:val="40"/>
        </w:rPr>
        <w:t xml:space="preserve"> </w:t>
      </w:r>
      <w:r w:rsidRPr="00CA40DF">
        <w:rPr>
          <w:rFonts w:eastAsia="Microsoft Sans Serif"/>
        </w:rPr>
        <w:t xml:space="preserve">znaków specjalnych np. </w:t>
      </w:r>
      <w:proofErr w:type="spellStart"/>
      <w:r w:rsidRPr="00CA40DF">
        <w:rPr>
          <w:rFonts w:eastAsia="Microsoft Sans Serif"/>
        </w:rPr>
        <w:t>ąężźć</w:t>
      </w:r>
      <w:proofErr w:type="spellEnd"/>
      <w:r w:rsidRPr="00CA40DF">
        <w:rPr>
          <w:rFonts w:eastAsia="Microsoft Sans Serif"/>
        </w:rPr>
        <w:t>,</w:t>
      </w:r>
    </w:p>
    <w:p w:rsidR="003B0CC9" w:rsidRPr="00CA40DF" w:rsidRDefault="003B0CC9" w:rsidP="003B0CC9">
      <w:pPr>
        <w:numPr>
          <w:ilvl w:val="0"/>
          <w:numId w:val="23"/>
        </w:numPr>
        <w:tabs>
          <w:tab w:val="left" w:pos="422"/>
          <w:tab w:val="left" w:pos="424"/>
        </w:tabs>
        <w:spacing w:line="276" w:lineRule="auto"/>
        <w:ind w:left="1276" w:right="141"/>
        <w:jc w:val="both"/>
        <w:rPr>
          <w:rFonts w:eastAsia="Microsoft Sans Serif"/>
        </w:rPr>
      </w:pPr>
      <w:r w:rsidRPr="00CA40DF">
        <w:rPr>
          <w:rFonts w:eastAsia="Microsoft Sans Serif"/>
          <w:w w:val="105"/>
        </w:rPr>
        <w:t>nazwy</w:t>
      </w:r>
      <w:r w:rsidRPr="00CA40DF">
        <w:rPr>
          <w:rFonts w:eastAsia="Microsoft Sans Serif"/>
          <w:spacing w:val="40"/>
          <w:w w:val="105"/>
        </w:rPr>
        <w:t xml:space="preserve"> </w:t>
      </w:r>
      <w:r w:rsidRPr="00CA40DF">
        <w:rPr>
          <w:rFonts w:eastAsia="Microsoft Sans Serif"/>
          <w:w w:val="105"/>
        </w:rPr>
        <w:t>plików,</w:t>
      </w:r>
      <w:r w:rsidRPr="00CA40DF">
        <w:rPr>
          <w:rFonts w:eastAsia="Microsoft Sans Serif"/>
          <w:spacing w:val="40"/>
          <w:w w:val="105"/>
        </w:rPr>
        <w:t xml:space="preserve"> </w:t>
      </w:r>
      <w:r w:rsidRPr="00CA40DF">
        <w:rPr>
          <w:rFonts w:eastAsia="Microsoft Sans Serif"/>
          <w:w w:val="105"/>
        </w:rPr>
        <w:t>katalogów</w:t>
      </w:r>
      <w:r w:rsidRPr="00CA40DF">
        <w:rPr>
          <w:rFonts w:eastAsia="Microsoft Sans Serif"/>
          <w:spacing w:val="40"/>
          <w:w w:val="105"/>
        </w:rPr>
        <w:t xml:space="preserve"> </w:t>
      </w:r>
      <w:r w:rsidRPr="00CA40DF">
        <w:rPr>
          <w:rFonts w:eastAsia="Microsoft Sans Serif"/>
          <w:w w:val="105"/>
        </w:rPr>
        <w:t>i</w:t>
      </w:r>
      <w:r w:rsidRPr="00CA40DF">
        <w:rPr>
          <w:rFonts w:eastAsia="Microsoft Sans Serif"/>
          <w:spacing w:val="40"/>
          <w:w w:val="105"/>
        </w:rPr>
        <w:t xml:space="preserve"> </w:t>
      </w:r>
      <w:r w:rsidRPr="00CA40DF">
        <w:rPr>
          <w:rFonts w:eastAsia="Microsoft Sans Serif"/>
          <w:w w:val="105"/>
        </w:rPr>
        <w:t>podkatalogów</w:t>
      </w:r>
      <w:r w:rsidRPr="00CA40DF">
        <w:rPr>
          <w:rFonts w:eastAsia="Microsoft Sans Serif"/>
          <w:w w:val="160"/>
        </w:rPr>
        <w:t xml:space="preserve"> – </w:t>
      </w:r>
      <w:r w:rsidRPr="00CA40DF">
        <w:rPr>
          <w:rFonts w:eastAsia="Microsoft Sans Serif"/>
          <w:w w:val="105"/>
        </w:rPr>
        <w:t>powinny</w:t>
      </w:r>
      <w:r w:rsidRPr="00CA40DF">
        <w:rPr>
          <w:rFonts w:eastAsia="Microsoft Sans Serif"/>
          <w:spacing w:val="40"/>
          <w:w w:val="105"/>
        </w:rPr>
        <w:t xml:space="preserve"> </w:t>
      </w:r>
      <w:r w:rsidRPr="00CA40DF">
        <w:rPr>
          <w:rFonts w:eastAsia="Microsoft Sans Serif"/>
          <w:w w:val="105"/>
        </w:rPr>
        <w:t>być</w:t>
      </w:r>
      <w:r w:rsidRPr="00CA40DF">
        <w:rPr>
          <w:rFonts w:eastAsia="Microsoft Sans Serif"/>
          <w:spacing w:val="40"/>
          <w:w w:val="105"/>
        </w:rPr>
        <w:t xml:space="preserve"> </w:t>
      </w:r>
      <w:r w:rsidRPr="00CA40DF">
        <w:rPr>
          <w:rFonts w:eastAsia="Microsoft Sans Serif"/>
          <w:w w:val="105"/>
        </w:rPr>
        <w:t>zapisywane</w:t>
      </w:r>
      <w:r w:rsidRPr="00CA40DF">
        <w:rPr>
          <w:rFonts w:eastAsia="Microsoft Sans Serif"/>
          <w:spacing w:val="40"/>
          <w:w w:val="105"/>
        </w:rPr>
        <w:t xml:space="preserve"> </w:t>
      </w:r>
      <w:r w:rsidRPr="00CA40DF">
        <w:rPr>
          <w:rFonts w:eastAsia="Microsoft Sans Serif"/>
          <w:w w:val="105"/>
        </w:rPr>
        <w:t>jako</w:t>
      </w:r>
      <w:r w:rsidRPr="00CA40DF">
        <w:rPr>
          <w:rFonts w:eastAsia="Microsoft Sans Serif"/>
          <w:spacing w:val="40"/>
          <w:w w:val="105"/>
        </w:rPr>
        <w:t xml:space="preserve"> </w:t>
      </w:r>
      <w:r w:rsidRPr="00CA40DF">
        <w:rPr>
          <w:rFonts w:eastAsia="Microsoft Sans Serif"/>
          <w:w w:val="105"/>
        </w:rPr>
        <w:t>nazwy</w:t>
      </w:r>
      <w:r w:rsidRPr="00CA40DF">
        <w:rPr>
          <w:rFonts w:eastAsia="Microsoft Sans Serif"/>
          <w:spacing w:val="40"/>
          <w:w w:val="105"/>
        </w:rPr>
        <w:t xml:space="preserve"> </w:t>
      </w:r>
      <w:r w:rsidRPr="00CA40DF">
        <w:rPr>
          <w:rFonts w:eastAsia="Microsoft Sans Serif"/>
          <w:w w:val="105"/>
        </w:rPr>
        <w:t xml:space="preserve">skrócone np. br. </w:t>
      </w:r>
      <w:proofErr w:type="spellStart"/>
      <w:r w:rsidRPr="00CA40DF">
        <w:rPr>
          <w:rFonts w:eastAsia="Microsoft Sans Serif"/>
          <w:w w:val="105"/>
        </w:rPr>
        <w:t>sanit</w:t>
      </w:r>
      <w:proofErr w:type="spellEnd"/>
      <w:r w:rsidRPr="00CA40DF">
        <w:rPr>
          <w:rFonts w:eastAsia="Microsoft Sans Serif"/>
          <w:w w:val="105"/>
        </w:rPr>
        <w:t xml:space="preserve">., br. </w:t>
      </w:r>
      <w:proofErr w:type="spellStart"/>
      <w:r w:rsidRPr="00CA40DF">
        <w:rPr>
          <w:rFonts w:eastAsia="Microsoft Sans Serif"/>
          <w:w w:val="105"/>
        </w:rPr>
        <w:t>elektr</w:t>
      </w:r>
      <w:proofErr w:type="spellEnd"/>
      <w:r w:rsidRPr="00CA40DF">
        <w:rPr>
          <w:rFonts w:eastAsia="Microsoft Sans Serif"/>
          <w:w w:val="105"/>
        </w:rPr>
        <w:t>. (należy unikać rozbudowanych nazw, które utrudniają skopiowanie dokumentacji z płyty),</w:t>
      </w:r>
    </w:p>
    <w:p w:rsidR="003B0CC9" w:rsidRPr="00CA40DF" w:rsidRDefault="003B0CC9" w:rsidP="003B0CC9">
      <w:pPr>
        <w:numPr>
          <w:ilvl w:val="0"/>
          <w:numId w:val="23"/>
        </w:numPr>
        <w:tabs>
          <w:tab w:val="left" w:pos="421"/>
          <w:tab w:val="left" w:pos="424"/>
        </w:tabs>
        <w:spacing w:before="72" w:line="276" w:lineRule="auto"/>
        <w:ind w:left="1276" w:right="142"/>
        <w:jc w:val="both"/>
        <w:rPr>
          <w:rFonts w:eastAsia="Microsoft Sans Serif"/>
        </w:rPr>
      </w:pPr>
      <w:r w:rsidRPr="00CA40DF">
        <w:rPr>
          <w:rFonts w:eastAsia="Microsoft Sans Serif"/>
        </w:rPr>
        <w:t>nazwy katalogów i plików nie powinny zawierać w nazwie lokalizacji (płyta zawiera dokumentację dot.</w:t>
      </w:r>
      <w:r w:rsidRPr="00CA40DF">
        <w:rPr>
          <w:rFonts w:eastAsia="Microsoft Sans Serif"/>
          <w:spacing w:val="-9"/>
        </w:rPr>
        <w:t xml:space="preserve"> </w:t>
      </w:r>
      <w:r w:rsidRPr="00CA40DF">
        <w:rPr>
          <w:rFonts w:eastAsia="Microsoft Sans Serif"/>
        </w:rPr>
        <w:t>konkretnej</w:t>
      </w:r>
      <w:r w:rsidRPr="00CA40DF">
        <w:rPr>
          <w:rFonts w:eastAsia="Microsoft Sans Serif"/>
          <w:spacing w:val="-9"/>
        </w:rPr>
        <w:t xml:space="preserve"> </w:t>
      </w:r>
      <w:r w:rsidRPr="00CA40DF">
        <w:rPr>
          <w:rFonts w:eastAsia="Microsoft Sans Serif"/>
        </w:rPr>
        <w:t>inwestycji</w:t>
      </w:r>
      <w:r w:rsidRPr="00CA40DF">
        <w:rPr>
          <w:rFonts w:eastAsia="Microsoft Sans Serif"/>
          <w:spacing w:val="-9"/>
        </w:rPr>
        <w:t xml:space="preserve"> </w:t>
      </w:r>
      <w:r w:rsidRPr="00CA40DF">
        <w:rPr>
          <w:rFonts w:eastAsia="Microsoft Sans Serif"/>
        </w:rPr>
        <w:t>–</w:t>
      </w:r>
      <w:r w:rsidRPr="00CA40DF">
        <w:rPr>
          <w:rFonts w:eastAsia="Microsoft Sans Serif"/>
          <w:spacing w:val="-7"/>
        </w:rPr>
        <w:t xml:space="preserve"> </w:t>
      </w:r>
      <w:r w:rsidRPr="00CA40DF">
        <w:rPr>
          <w:rFonts w:eastAsia="Microsoft Sans Serif"/>
        </w:rPr>
        <w:t>nie</w:t>
      </w:r>
      <w:r w:rsidRPr="00CA40DF">
        <w:rPr>
          <w:rFonts w:eastAsia="Microsoft Sans Serif"/>
          <w:spacing w:val="-6"/>
        </w:rPr>
        <w:t xml:space="preserve"> </w:t>
      </w:r>
      <w:r w:rsidRPr="00CA40DF">
        <w:rPr>
          <w:rFonts w:eastAsia="Microsoft Sans Serif"/>
        </w:rPr>
        <w:t>ma</w:t>
      </w:r>
      <w:r w:rsidRPr="00CA40DF">
        <w:rPr>
          <w:rFonts w:eastAsia="Microsoft Sans Serif"/>
          <w:spacing w:val="-8"/>
        </w:rPr>
        <w:t xml:space="preserve"> </w:t>
      </w:r>
      <w:r w:rsidRPr="00CA40DF">
        <w:rPr>
          <w:rFonts w:eastAsia="Microsoft Sans Serif"/>
        </w:rPr>
        <w:t>więc</w:t>
      </w:r>
      <w:r w:rsidRPr="00CA40DF">
        <w:rPr>
          <w:rFonts w:eastAsia="Microsoft Sans Serif"/>
          <w:spacing w:val="-5"/>
        </w:rPr>
        <w:t xml:space="preserve"> </w:t>
      </w:r>
      <w:r w:rsidRPr="00CA40DF">
        <w:rPr>
          <w:rFonts w:eastAsia="Microsoft Sans Serif"/>
        </w:rPr>
        <w:t>potrzeby</w:t>
      </w:r>
      <w:r w:rsidRPr="00CA40DF">
        <w:rPr>
          <w:rFonts w:eastAsia="Microsoft Sans Serif"/>
          <w:spacing w:val="-4"/>
        </w:rPr>
        <w:t xml:space="preserve"> </w:t>
      </w:r>
      <w:r w:rsidRPr="00CA40DF">
        <w:rPr>
          <w:rFonts w:eastAsia="Microsoft Sans Serif"/>
        </w:rPr>
        <w:t>przywoływania</w:t>
      </w:r>
      <w:r w:rsidRPr="00CA40DF">
        <w:rPr>
          <w:rFonts w:eastAsia="Microsoft Sans Serif"/>
          <w:spacing w:val="-6"/>
        </w:rPr>
        <w:t xml:space="preserve"> </w:t>
      </w:r>
      <w:r w:rsidRPr="00CA40DF">
        <w:rPr>
          <w:rFonts w:eastAsia="Microsoft Sans Serif"/>
        </w:rPr>
        <w:t>jej</w:t>
      </w:r>
      <w:r w:rsidRPr="00CA40DF">
        <w:rPr>
          <w:rFonts w:eastAsia="Microsoft Sans Serif"/>
          <w:spacing w:val="-9"/>
        </w:rPr>
        <w:t xml:space="preserve"> </w:t>
      </w:r>
      <w:r w:rsidRPr="00CA40DF">
        <w:rPr>
          <w:rFonts w:eastAsia="Microsoft Sans Serif"/>
        </w:rPr>
        <w:t>nazwy</w:t>
      </w:r>
      <w:r w:rsidRPr="00CA40DF">
        <w:rPr>
          <w:rFonts w:eastAsia="Microsoft Sans Serif"/>
          <w:spacing w:val="-7"/>
        </w:rPr>
        <w:t xml:space="preserve"> </w:t>
      </w:r>
      <w:r w:rsidRPr="00CA40DF">
        <w:rPr>
          <w:rFonts w:eastAsia="Microsoft Sans Serif"/>
        </w:rPr>
        <w:t>w</w:t>
      </w:r>
      <w:r w:rsidRPr="00CA40DF">
        <w:rPr>
          <w:rFonts w:eastAsia="Microsoft Sans Serif"/>
          <w:spacing w:val="-9"/>
        </w:rPr>
        <w:t xml:space="preserve"> </w:t>
      </w:r>
      <w:r w:rsidRPr="00CA40DF">
        <w:rPr>
          <w:rFonts w:eastAsia="Microsoft Sans Serif"/>
        </w:rPr>
        <w:t>tworzonych</w:t>
      </w:r>
      <w:r w:rsidRPr="00CA40DF">
        <w:rPr>
          <w:rFonts w:eastAsia="Microsoft Sans Serif"/>
          <w:spacing w:val="-10"/>
        </w:rPr>
        <w:t xml:space="preserve"> </w:t>
      </w:r>
      <w:r w:rsidRPr="00CA40DF">
        <w:rPr>
          <w:rFonts w:eastAsia="Microsoft Sans Serif"/>
        </w:rPr>
        <w:t>katalogach czy plikach),</w:t>
      </w:r>
    </w:p>
    <w:p w:rsidR="003B0CC9" w:rsidRPr="00CA40DF" w:rsidRDefault="003B0CC9" w:rsidP="007228CB">
      <w:pPr>
        <w:pStyle w:val="Akapitzlist"/>
        <w:numPr>
          <w:ilvl w:val="1"/>
          <w:numId w:val="10"/>
        </w:numPr>
        <w:tabs>
          <w:tab w:val="left" w:pos="421"/>
          <w:tab w:val="left" w:pos="424"/>
        </w:tabs>
        <w:spacing w:before="72" w:line="276" w:lineRule="auto"/>
        <w:ind w:left="993" w:right="142"/>
        <w:rPr>
          <w:rFonts w:eastAsia="Microsoft Sans Serif"/>
        </w:rPr>
      </w:pPr>
      <w:r w:rsidRPr="00CA40DF">
        <w:rPr>
          <w:rFonts w:eastAsia="Microsoft Sans Serif"/>
        </w:rPr>
        <w:t>Formy elektroniczna i papierowa sporządzonej dokumentacji muszą być jednakowe. Brak tej zgodności może być podstawą nieodebrania przez Zamawiającego etapu wykonania Zamówienia. Wykonawca dostarczy opracowanie w formie elektronicznej nie zabezpieczonej hasłami, na nośniku elektronicznym/ płycie CD.</w:t>
      </w:r>
    </w:p>
    <w:p w:rsidR="00AA1ADA" w:rsidRPr="00997106" w:rsidRDefault="008618CC" w:rsidP="00EA1B0A">
      <w:pPr>
        <w:pStyle w:val="Akapitzlist"/>
        <w:numPr>
          <w:ilvl w:val="0"/>
          <w:numId w:val="10"/>
        </w:numPr>
        <w:tabs>
          <w:tab w:val="left" w:pos="424"/>
        </w:tabs>
        <w:spacing w:line="276" w:lineRule="auto"/>
        <w:ind w:right="141"/>
      </w:pPr>
      <w:r w:rsidRPr="00CA40DF">
        <w:t>Wykonawca, na podstawie pełnomocnictwa</w:t>
      </w:r>
      <w:r w:rsidRPr="00997106">
        <w:t xml:space="preserve"> udzielonego przez Zamawiającego, zobowiązany jest do uzyskania we własnym zakresie i na swój koszt niezbędnych warunków technicznych, opinii, decyzji, uzgodnień i rozwiązań projektowych, wynikających</w:t>
      </w:r>
      <w:r w:rsidRPr="00997106">
        <w:rPr>
          <w:spacing w:val="40"/>
        </w:rPr>
        <w:t xml:space="preserve"> </w:t>
      </w:r>
      <w:r w:rsidRPr="00997106">
        <w:t>z przepisów niezbędnych do wyko</w:t>
      </w:r>
      <w:r w:rsidR="003B0CC9">
        <w:t>nania usług i robót budowlanych, w tym uzyskania pozwolenia na budowę lub dokonania skutecznego zgłoszenia robót budowlanych.</w:t>
      </w:r>
    </w:p>
    <w:p w:rsidR="00AA1ADA" w:rsidRPr="00997106" w:rsidRDefault="008618CC" w:rsidP="00EA1B0A">
      <w:pPr>
        <w:pStyle w:val="Akapitzlist"/>
        <w:numPr>
          <w:ilvl w:val="0"/>
          <w:numId w:val="10"/>
        </w:numPr>
        <w:tabs>
          <w:tab w:val="left" w:pos="424"/>
        </w:tabs>
        <w:spacing w:line="278" w:lineRule="auto"/>
        <w:ind w:right="140"/>
      </w:pPr>
      <w:r w:rsidRPr="00997106">
        <w:t xml:space="preserve">Wykonawca, zabezpieczy we własnym zakresie i na własny koszt materiały do realizacji </w:t>
      </w:r>
      <w:r w:rsidRPr="00997106">
        <w:rPr>
          <w:spacing w:val="-2"/>
        </w:rPr>
        <w:t>zamówienia.</w:t>
      </w:r>
    </w:p>
    <w:p w:rsidR="00AA1ADA" w:rsidRPr="00997106" w:rsidRDefault="008618CC" w:rsidP="00EA1B0A">
      <w:pPr>
        <w:pStyle w:val="Akapitzlist"/>
        <w:numPr>
          <w:ilvl w:val="0"/>
          <w:numId w:val="10"/>
        </w:numPr>
        <w:tabs>
          <w:tab w:val="left" w:pos="424"/>
        </w:tabs>
        <w:spacing w:line="276" w:lineRule="auto"/>
        <w:ind w:right="140"/>
      </w:pPr>
      <w:r w:rsidRPr="00997106">
        <w:t xml:space="preserve">Wykonawca zobowiązany jest dokonać na żądanie Zamawiającego aktualizacji kosztorysu inwestorskiego w okresie dwóch lat od daty wykonania zamówienia, o ile zajdzie taka </w:t>
      </w:r>
      <w:r w:rsidRPr="00997106">
        <w:rPr>
          <w:spacing w:val="-2"/>
        </w:rPr>
        <w:t>potrzeba.</w:t>
      </w:r>
    </w:p>
    <w:p w:rsidR="00AA1ADA" w:rsidRPr="00997106" w:rsidRDefault="00AA1ADA">
      <w:pPr>
        <w:pStyle w:val="Tekstpodstawowy"/>
        <w:spacing w:before="41"/>
        <w:jc w:val="left"/>
        <w:rPr>
          <w:sz w:val="22"/>
          <w:szCs w:val="22"/>
        </w:rPr>
      </w:pPr>
    </w:p>
    <w:p w:rsidR="00AA1ADA" w:rsidRPr="00997106" w:rsidRDefault="008618CC">
      <w:pPr>
        <w:pStyle w:val="Nagwek1"/>
        <w:ind w:left="4739"/>
        <w:jc w:val="left"/>
        <w:rPr>
          <w:sz w:val="22"/>
          <w:szCs w:val="22"/>
        </w:rPr>
      </w:pPr>
      <w:r w:rsidRPr="00997106">
        <w:rPr>
          <w:sz w:val="22"/>
          <w:szCs w:val="22"/>
        </w:rPr>
        <w:t xml:space="preserve">§ </w:t>
      </w:r>
      <w:r w:rsidRPr="00997106">
        <w:rPr>
          <w:spacing w:val="-10"/>
          <w:sz w:val="22"/>
          <w:szCs w:val="22"/>
        </w:rPr>
        <w:t>2</w:t>
      </w:r>
    </w:p>
    <w:p w:rsidR="00AA1ADA" w:rsidRPr="00866609" w:rsidRDefault="008618CC" w:rsidP="00866609">
      <w:pPr>
        <w:pStyle w:val="Akapitzlist"/>
        <w:numPr>
          <w:ilvl w:val="0"/>
          <w:numId w:val="8"/>
        </w:numPr>
        <w:tabs>
          <w:tab w:val="left" w:pos="501"/>
        </w:tabs>
        <w:spacing w:before="36"/>
      </w:pPr>
      <w:r w:rsidRPr="00997106">
        <w:t>Wykonawca</w:t>
      </w:r>
      <w:r w:rsidRPr="00997106">
        <w:rPr>
          <w:spacing w:val="-1"/>
        </w:rPr>
        <w:t xml:space="preserve"> </w:t>
      </w:r>
      <w:r w:rsidRPr="00997106">
        <w:t>zobowiązuje</w:t>
      </w:r>
      <w:r w:rsidRPr="00997106">
        <w:rPr>
          <w:spacing w:val="-1"/>
        </w:rPr>
        <w:t xml:space="preserve"> </w:t>
      </w:r>
      <w:r w:rsidRPr="00997106">
        <w:t>się</w:t>
      </w:r>
      <w:r w:rsidRPr="00997106">
        <w:rPr>
          <w:spacing w:val="-1"/>
        </w:rPr>
        <w:t xml:space="preserve"> </w:t>
      </w:r>
      <w:r w:rsidR="00866609">
        <w:rPr>
          <w:spacing w:val="-5"/>
        </w:rPr>
        <w:t xml:space="preserve">do </w:t>
      </w:r>
      <w:r w:rsidRPr="00866609">
        <w:t>realizacji</w:t>
      </w:r>
      <w:r w:rsidRPr="00866609">
        <w:rPr>
          <w:spacing w:val="-1"/>
        </w:rPr>
        <w:t xml:space="preserve"> </w:t>
      </w:r>
      <w:r w:rsidRPr="00866609">
        <w:t>przedmiotu</w:t>
      </w:r>
      <w:r w:rsidRPr="00866609">
        <w:rPr>
          <w:spacing w:val="-3"/>
        </w:rPr>
        <w:t xml:space="preserve"> </w:t>
      </w:r>
      <w:r w:rsidRPr="00866609">
        <w:t>umowy</w:t>
      </w:r>
      <w:r w:rsidRPr="00866609">
        <w:rPr>
          <w:spacing w:val="-1"/>
        </w:rPr>
        <w:t xml:space="preserve"> </w:t>
      </w:r>
      <w:r w:rsidRPr="00866609">
        <w:t>opisanego</w:t>
      </w:r>
      <w:r w:rsidRPr="00866609">
        <w:rPr>
          <w:spacing w:val="-1"/>
        </w:rPr>
        <w:t xml:space="preserve"> </w:t>
      </w:r>
      <w:r w:rsidRPr="00866609">
        <w:t>w §</w:t>
      </w:r>
      <w:r w:rsidRPr="00866609">
        <w:rPr>
          <w:spacing w:val="-1"/>
        </w:rPr>
        <w:t xml:space="preserve"> </w:t>
      </w:r>
      <w:r w:rsidRPr="00866609">
        <w:t>1</w:t>
      </w:r>
      <w:r w:rsidRPr="00866609">
        <w:rPr>
          <w:spacing w:val="-4"/>
        </w:rPr>
        <w:t xml:space="preserve"> </w:t>
      </w:r>
      <w:r w:rsidRPr="00866609">
        <w:t>ust.</w:t>
      </w:r>
      <w:r w:rsidRPr="00866609">
        <w:rPr>
          <w:spacing w:val="-1"/>
        </w:rPr>
        <w:t xml:space="preserve"> </w:t>
      </w:r>
      <w:r w:rsidRPr="00866609">
        <w:t>1</w:t>
      </w:r>
      <w:r w:rsidRPr="00866609">
        <w:rPr>
          <w:spacing w:val="-1"/>
        </w:rPr>
        <w:t xml:space="preserve"> </w:t>
      </w:r>
      <w:r w:rsidRPr="00866609">
        <w:t>w terminie</w:t>
      </w:r>
      <w:r w:rsidR="007228CB" w:rsidRPr="00866609">
        <w:t xml:space="preserve"> </w:t>
      </w:r>
      <w:r w:rsidR="00866609" w:rsidRPr="00866609">
        <w:rPr>
          <w:b/>
        </w:rPr>
        <w:t xml:space="preserve">do </w:t>
      </w:r>
      <w:r w:rsidR="00866609">
        <w:rPr>
          <w:b/>
        </w:rPr>
        <w:t>6</w:t>
      </w:r>
      <w:r w:rsidR="007228CB" w:rsidRPr="00866609">
        <w:rPr>
          <w:b/>
        </w:rPr>
        <w:t xml:space="preserve">0 dni od dnia podpisania umowy </w:t>
      </w:r>
      <w:r w:rsidRPr="00866609">
        <w:t>w</w:t>
      </w:r>
      <w:r w:rsidRPr="00866609">
        <w:rPr>
          <w:spacing w:val="-1"/>
        </w:rPr>
        <w:t xml:space="preserve"> </w:t>
      </w:r>
      <w:r w:rsidRPr="00866609">
        <w:rPr>
          <w:spacing w:val="-4"/>
        </w:rPr>
        <w:t>tym:</w:t>
      </w:r>
    </w:p>
    <w:p w:rsidR="00B87E9F" w:rsidRPr="00997106" w:rsidRDefault="008618CC" w:rsidP="00B87E9F">
      <w:pPr>
        <w:pStyle w:val="Akapitzlist"/>
        <w:numPr>
          <w:ilvl w:val="0"/>
          <w:numId w:val="26"/>
        </w:numPr>
        <w:tabs>
          <w:tab w:val="left" w:pos="860"/>
        </w:tabs>
        <w:spacing w:before="44" w:line="276" w:lineRule="auto"/>
        <w:ind w:right="144"/>
      </w:pPr>
      <w:r w:rsidRPr="00997106">
        <w:t>przedstawienia</w:t>
      </w:r>
      <w:r w:rsidRPr="00997106">
        <w:rPr>
          <w:spacing w:val="40"/>
        </w:rPr>
        <w:t xml:space="preserve"> </w:t>
      </w:r>
      <w:r w:rsidRPr="00997106">
        <w:t>Zamawiającemu</w:t>
      </w:r>
      <w:r w:rsidRPr="00997106">
        <w:rPr>
          <w:spacing w:val="40"/>
        </w:rPr>
        <w:t xml:space="preserve"> </w:t>
      </w:r>
      <w:r w:rsidRPr="00997106">
        <w:t>wstępnych</w:t>
      </w:r>
      <w:r w:rsidRPr="00997106">
        <w:rPr>
          <w:spacing w:val="40"/>
        </w:rPr>
        <w:t xml:space="preserve"> </w:t>
      </w:r>
      <w:r w:rsidRPr="00997106">
        <w:t>rozwiązań</w:t>
      </w:r>
      <w:r w:rsidRPr="00997106">
        <w:rPr>
          <w:spacing w:val="40"/>
        </w:rPr>
        <w:t xml:space="preserve"> </w:t>
      </w:r>
      <w:r w:rsidRPr="00997106">
        <w:t>projektowych</w:t>
      </w:r>
      <w:r w:rsidRPr="00997106">
        <w:rPr>
          <w:spacing w:val="40"/>
        </w:rPr>
        <w:t xml:space="preserve"> </w:t>
      </w:r>
      <w:r w:rsidRPr="00997106">
        <w:t>i</w:t>
      </w:r>
      <w:r w:rsidRPr="00997106">
        <w:rPr>
          <w:spacing w:val="-2"/>
        </w:rPr>
        <w:t xml:space="preserve"> </w:t>
      </w:r>
      <w:r w:rsidRPr="00997106">
        <w:t>uzgodnienia</w:t>
      </w:r>
      <w:r w:rsidRPr="00997106">
        <w:rPr>
          <w:spacing w:val="80"/>
        </w:rPr>
        <w:t xml:space="preserve"> </w:t>
      </w:r>
      <w:r w:rsidR="00112188">
        <w:rPr>
          <w:spacing w:val="80"/>
        </w:rPr>
        <w:br/>
      </w:r>
      <w:r w:rsidR="007228CB">
        <w:t xml:space="preserve">z </w:t>
      </w:r>
      <w:r w:rsidRPr="00997106">
        <w:t>Zamawiającym proponowanych rozwiązań,</w:t>
      </w:r>
      <w:r w:rsidR="00B87E9F">
        <w:t xml:space="preserve"> </w:t>
      </w:r>
    </w:p>
    <w:p w:rsidR="007228CB" w:rsidRDefault="008618CC" w:rsidP="00112188">
      <w:pPr>
        <w:pStyle w:val="Akapitzlist"/>
        <w:numPr>
          <w:ilvl w:val="0"/>
          <w:numId w:val="26"/>
        </w:numPr>
        <w:tabs>
          <w:tab w:val="left" w:pos="860"/>
        </w:tabs>
        <w:spacing w:line="276" w:lineRule="auto"/>
        <w:ind w:right="141"/>
      </w:pPr>
      <w:r w:rsidRPr="00997106">
        <w:t>zapewnienia wykonania przedmiotu umowy przez osoby posiadające odpowiednie uprawnienia oraz kwalifikacje,</w:t>
      </w:r>
    </w:p>
    <w:p w:rsidR="00EA1B0A" w:rsidRDefault="00EA1B0A" w:rsidP="00112188">
      <w:pPr>
        <w:pStyle w:val="Akapitzlist"/>
        <w:numPr>
          <w:ilvl w:val="0"/>
          <w:numId w:val="26"/>
        </w:numPr>
        <w:tabs>
          <w:tab w:val="left" w:pos="860"/>
        </w:tabs>
        <w:spacing w:line="276" w:lineRule="auto"/>
        <w:ind w:right="141"/>
      </w:pPr>
      <w:r>
        <w:t xml:space="preserve">wprowadzenia niezbędnych zmian w projekcie lub uzupełnienie wniosku o wydanie decyzji </w:t>
      </w:r>
      <w:r>
        <w:lastRenderedPageBreak/>
        <w:t>pozwolenia na budowę lub zgłoszenia robót budowlanych, jeśli taka konieczność wystąpi po złożeniu wniosku przed wydaniem decyzji lub w wyniku</w:t>
      </w:r>
      <w:r w:rsidR="007228CB">
        <w:t xml:space="preserve"> </w:t>
      </w:r>
      <w:r>
        <w:t>postępowania wywołanego wniesieniem odwołania od decyzji,</w:t>
      </w:r>
    </w:p>
    <w:p w:rsidR="00EA1B0A" w:rsidRDefault="007228CB" w:rsidP="00112188">
      <w:pPr>
        <w:pStyle w:val="Akapitzlist"/>
        <w:numPr>
          <w:ilvl w:val="0"/>
          <w:numId w:val="26"/>
        </w:numPr>
        <w:tabs>
          <w:tab w:val="left" w:pos="501"/>
        </w:tabs>
        <w:spacing w:line="276" w:lineRule="auto"/>
        <w:ind w:right="139"/>
      </w:pPr>
      <w:r>
        <w:t>udzielania</w:t>
      </w:r>
      <w:r w:rsidR="00EA1B0A">
        <w:t xml:space="preserve"> wyjaśnień organowi odwoławczemu i udział w postępowaniu wywołanym wniesieniem odwołania od decyzji,</w:t>
      </w:r>
    </w:p>
    <w:p w:rsidR="00EA1B0A" w:rsidRDefault="007228CB" w:rsidP="00112188">
      <w:pPr>
        <w:pStyle w:val="Akapitzlist"/>
        <w:numPr>
          <w:ilvl w:val="0"/>
          <w:numId w:val="26"/>
        </w:numPr>
        <w:tabs>
          <w:tab w:val="left" w:pos="501"/>
        </w:tabs>
        <w:spacing w:line="276" w:lineRule="auto"/>
        <w:ind w:right="139"/>
      </w:pPr>
      <w:r>
        <w:t>przygotowania</w:t>
      </w:r>
      <w:r w:rsidR="00EA1B0A">
        <w:t xml:space="preserve"> projektów odpowiedzi dotyczących projektu na pytania zadawane przez wykonawców w postępowaniu na roboty budowlane, które będą wykonane na podstawie projektu;</w:t>
      </w:r>
    </w:p>
    <w:p w:rsidR="00EA1B0A" w:rsidRDefault="007228CB" w:rsidP="00112188">
      <w:pPr>
        <w:pStyle w:val="Akapitzlist"/>
        <w:numPr>
          <w:ilvl w:val="0"/>
          <w:numId w:val="26"/>
        </w:numPr>
        <w:tabs>
          <w:tab w:val="left" w:pos="501"/>
        </w:tabs>
        <w:spacing w:line="276" w:lineRule="auto"/>
        <w:ind w:right="139"/>
      </w:pPr>
      <w:r>
        <w:t>usuwania</w:t>
      </w:r>
      <w:r w:rsidR="00EA1B0A">
        <w:t xml:space="preserve"> wad projektu ujawnionych w okresie gwarancji i rękojmi;</w:t>
      </w:r>
    </w:p>
    <w:p w:rsidR="00AA1ADA" w:rsidRPr="00997106" w:rsidRDefault="008618CC">
      <w:pPr>
        <w:pStyle w:val="Akapitzlist"/>
        <w:numPr>
          <w:ilvl w:val="0"/>
          <w:numId w:val="8"/>
        </w:numPr>
        <w:tabs>
          <w:tab w:val="left" w:pos="501"/>
        </w:tabs>
        <w:spacing w:line="276" w:lineRule="auto"/>
        <w:ind w:right="139"/>
      </w:pPr>
      <w:r w:rsidRPr="00997106">
        <w:t>Wykonawca może powierzyć wykonanie części umowy innym podmiotom. W takim przypadku Wykonawca odpowiada wobec Zamawiającego za działanie podwykonawcy jak za swoje własne.</w:t>
      </w:r>
    </w:p>
    <w:p w:rsidR="00AA1ADA" w:rsidRPr="00997106" w:rsidRDefault="008618CC">
      <w:pPr>
        <w:pStyle w:val="Akapitzlist"/>
        <w:numPr>
          <w:ilvl w:val="0"/>
          <w:numId w:val="8"/>
        </w:numPr>
        <w:tabs>
          <w:tab w:val="left" w:pos="501"/>
        </w:tabs>
        <w:spacing w:line="274" w:lineRule="exact"/>
      </w:pPr>
      <w:r w:rsidRPr="00997106">
        <w:t>Zamawiający</w:t>
      </w:r>
      <w:r w:rsidRPr="00997106">
        <w:rPr>
          <w:spacing w:val="-7"/>
        </w:rPr>
        <w:t xml:space="preserve"> </w:t>
      </w:r>
      <w:r w:rsidRPr="00997106">
        <w:t>zobowiązuje</w:t>
      </w:r>
      <w:r w:rsidRPr="00997106">
        <w:rPr>
          <w:spacing w:val="1"/>
        </w:rPr>
        <w:t xml:space="preserve"> </w:t>
      </w:r>
      <w:r w:rsidRPr="00997106">
        <w:t>się</w:t>
      </w:r>
      <w:r w:rsidRPr="00997106">
        <w:rPr>
          <w:spacing w:val="1"/>
        </w:rPr>
        <w:t xml:space="preserve"> </w:t>
      </w:r>
      <w:r w:rsidRPr="00997106">
        <w:rPr>
          <w:spacing w:val="-5"/>
        </w:rPr>
        <w:t>do:</w:t>
      </w:r>
    </w:p>
    <w:p w:rsidR="00135621" w:rsidRDefault="00135621">
      <w:pPr>
        <w:pStyle w:val="Akapitzlist"/>
        <w:numPr>
          <w:ilvl w:val="1"/>
          <w:numId w:val="8"/>
        </w:numPr>
        <w:tabs>
          <w:tab w:val="left" w:pos="860"/>
        </w:tabs>
        <w:spacing w:before="43" w:line="276" w:lineRule="auto"/>
        <w:ind w:left="860" w:right="139"/>
      </w:pPr>
      <w:r>
        <w:t xml:space="preserve">przekazania </w:t>
      </w:r>
      <w:r w:rsidR="00D11D99">
        <w:t xml:space="preserve">informacji o </w:t>
      </w:r>
      <w:r w:rsidR="009F11CD">
        <w:t>wartości</w:t>
      </w:r>
      <w:r w:rsidR="00D11D99">
        <w:t>ach</w:t>
      </w:r>
      <w:r w:rsidR="009F11CD">
        <w:t xml:space="preserve"> docelowych</w:t>
      </w:r>
      <w:r>
        <w:t xml:space="preserve"> </w:t>
      </w:r>
      <w:r w:rsidR="009F11CD">
        <w:t xml:space="preserve">wskaźników rzeczowych </w:t>
      </w:r>
      <w:r w:rsidR="00D11D99">
        <w:br/>
      </w:r>
      <w:r>
        <w:t>i ekologicznych przedsięwzięcia,</w:t>
      </w:r>
    </w:p>
    <w:p w:rsidR="00AA1ADA" w:rsidRPr="00997106" w:rsidRDefault="008618CC">
      <w:pPr>
        <w:pStyle w:val="Akapitzlist"/>
        <w:numPr>
          <w:ilvl w:val="1"/>
          <w:numId w:val="8"/>
        </w:numPr>
        <w:tabs>
          <w:tab w:val="left" w:pos="860"/>
        </w:tabs>
        <w:spacing w:before="43" w:line="276" w:lineRule="auto"/>
        <w:ind w:left="860" w:right="139"/>
      </w:pPr>
      <w:r w:rsidRPr="00997106">
        <w:t>uzgodnienia wstępnych rozwiązań projektowych i wniesienia uwag w terminie 7 dni roboczych od złożenia dokumentacji w siedzibie Zamawiającego,</w:t>
      </w:r>
    </w:p>
    <w:p w:rsidR="00AA1ADA" w:rsidRPr="00112188" w:rsidRDefault="008618CC" w:rsidP="00112188">
      <w:pPr>
        <w:pStyle w:val="Akapitzlist"/>
        <w:numPr>
          <w:ilvl w:val="1"/>
          <w:numId w:val="8"/>
        </w:numPr>
        <w:tabs>
          <w:tab w:val="left" w:pos="860"/>
        </w:tabs>
        <w:spacing w:line="276" w:lineRule="auto"/>
        <w:ind w:left="860" w:right="139"/>
      </w:pPr>
      <w:r w:rsidRPr="00997106">
        <w:t xml:space="preserve">oceny wykonanych prac w terminie 7 dni roboczych od złożenia kompletnej dokumentacji </w:t>
      </w:r>
      <w:r w:rsidR="004C6B1A">
        <w:br/>
      </w:r>
      <w:r w:rsidRPr="00997106">
        <w:t>w siedzibie Zamawiającego.</w:t>
      </w:r>
    </w:p>
    <w:p w:rsidR="00E57E43" w:rsidRPr="00E57E43" w:rsidRDefault="008618CC" w:rsidP="00E57E43">
      <w:pPr>
        <w:pStyle w:val="Nagwek1"/>
        <w:ind w:left="0" w:right="2"/>
        <w:jc w:val="center"/>
        <w:rPr>
          <w:sz w:val="22"/>
          <w:szCs w:val="22"/>
        </w:rPr>
      </w:pPr>
      <w:r w:rsidRPr="00997106">
        <w:rPr>
          <w:sz w:val="22"/>
          <w:szCs w:val="22"/>
        </w:rPr>
        <w:t xml:space="preserve">§ </w:t>
      </w:r>
      <w:r w:rsidRPr="00997106">
        <w:rPr>
          <w:spacing w:val="-10"/>
          <w:sz w:val="22"/>
          <w:szCs w:val="22"/>
        </w:rPr>
        <w:t>3</w:t>
      </w:r>
    </w:p>
    <w:p w:rsidR="00E6285A" w:rsidRPr="00E6285A" w:rsidRDefault="00E6285A" w:rsidP="00E6285A"/>
    <w:p w:rsidR="00AA1ADA" w:rsidRPr="00E6285A" w:rsidRDefault="008618CC" w:rsidP="00E6285A">
      <w:pPr>
        <w:pStyle w:val="Akapitzlist"/>
        <w:numPr>
          <w:ilvl w:val="0"/>
          <w:numId w:val="27"/>
        </w:numPr>
        <w:tabs>
          <w:tab w:val="left" w:pos="1929"/>
        </w:tabs>
        <w:ind w:left="567"/>
        <w:rPr>
          <w:b/>
        </w:rPr>
      </w:pPr>
      <w:r w:rsidRPr="00997106">
        <w:t xml:space="preserve">Za wykonanie przedmiotu umowy Wykonawca otrzyma wynagrodzenie ryczałtowe, zgodne </w:t>
      </w:r>
      <w:r w:rsidR="00112188">
        <w:br/>
      </w:r>
      <w:r w:rsidRPr="00997106">
        <w:t>z ofertą</w:t>
      </w:r>
      <w:r w:rsidR="00E6285A">
        <w:t xml:space="preserve"> </w:t>
      </w:r>
      <w:r w:rsidRPr="00997106">
        <w:t xml:space="preserve">w wysokości </w:t>
      </w:r>
      <w:r w:rsidRPr="00E6285A">
        <w:rPr>
          <w:b/>
        </w:rPr>
        <w:t xml:space="preserve">…………………… zł </w:t>
      </w:r>
      <w:r w:rsidRPr="00997106">
        <w:t>brutto,(tj. z obowiązującym</w:t>
      </w:r>
      <w:r w:rsidRPr="00E6285A">
        <w:rPr>
          <w:spacing w:val="40"/>
        </w:rPr>
        <w:t xml:space="preserve"> </w:t>
      </w:r>
      <w:r w:rsidR="00E6285A">
        <w:t>podatkiem VAT) słownie: …………………………………………………..</w:t>
      </w:r>
      <w:r w:rsidRPr="00E6285A">
        <w:rPr>
          <w:b/>
        </w:rPr>
        <w:t>zł 00/100</w:t>
      </w:r>
    </w:p>
    <w:p w:rsidR="00AA1ADA" w:rsidRPr="00997106" w:rsidRDefault="008618CC" w:rsidP="00E6285A">
      <w:pPr>
        <w:pStyle w:val="Akapitzlist"/>
        <w:numPr>
          <w:ilvl w:val="0"/>
          <w:numId w:val="27"/>
        </w:numPr>
        <w:tabs>
          <w:tab w:val="left" w:pos="498"/>
        </w:tabs>
        <w:spacing w:line="278" w:lineRule="auto"/>
        <w:ind w:left="567" w:right="139"/>
      </w:pPr>
      <w:r w:rsidRPr="00997106">
        <w:t>Wynagrodzenie, o którym mowa w ust. 1, obejmuje wszelkie koszty niezbędne do prawidłowego wykonania przedmiotu umowy.</w:t>
      </w:r>
    </w:p>
    <w:p w:rsidR="00AA1ADA" w:rsidRPr="00997106" w:rsidRDefault="008618CC" w:rsidP="00E6285A">
      <w:pPr>
        <w:pStyle w:val="Akapitzlist"/>
        <w:numPr>
          <w:ilvl w:val="0"/>
          <w:numId w:val="27"/>
        </w:numPr>
        <w:tabs>
          <w:tab w:val="left" w:pos="498"/>
        </w:tabs>
        <w:spacing w:line="276" w:lineRule="auto"/>
        <w:ind w:left="567" w:right="136"/>
      </w:pPr>
      <w:r w:rsidRPr="00997106">
        <w:t>Wynagrodzenie za wykonanie umowy płatne będzie przelewem na rachunek Wykonawcy wskazany</w:t>
      </w:r>
      <w:r w:rsidRPr="00997106">
        <w:rPr>
          <w:spacing w:val="-2"/>
        </w:rPr>
        <w:t xml:space="preserve"> </w:t>
      </w:r>
      <w:r w:rsidR="004C6B1A">
        <w:rPr>
          <w:spacing w:val="-2"/>
        </w:rPr>
        <w:br/>
      </w:r>
      <w:r w:rsidRPr="00997106">
        <w:t>w fakturze w terminie 30 dni od daty</w:t>
      </w:r>
      <w:r w:rsidRPr="00997106">
        <w:rPr>
          <w:spacing w:val="-5"/>
        </w:rPr>
        <w:t xml:space="preserve"> </w:t>
      </w:r>
      <w:r w:rsidRPr="00997106">
        <w:t>otrzymania faktury</w:t>
      </w:r>
      <w:r w:rsidRPr="00997106">
        <w:rPr>
          <w:spacing w:val="-2"/>
        </w:rPr>
        <w:t xml:space="preserve"> </w:t>
      </w:r>
      <w:r w:rsidRPr="00997106">
        <w:t>przez Zamawiającego. Za datę dokonania zapłaty uznaję się datę obciążenia rachunku Zamawiającego.</w:t>
      </w:r>
    </w:p>
    <w:p w:rsidR="00E6285A" w:rsidRDefault="00E6285A" w:rsidP="00E6285A">
      <w:pPr>
        <w:pStyle w:val="Akapitzlist"/>
        <w:numPr>
          <w:ilvl w:val="0"/>
          <w:numId w:val="27"/>
        </w:numPr>
        <w:tabs>
          <w:tab w:val="left" w:pos="498"/>
        </w:tabs>
        <w:spacing w:before="2" w:line="276" w:lineRule="auto"/>
        <w:ind w:left="567" w:right="139"/>
      </w:pPr>
      <w:r w:rsidRPr="00E6285A">
        <w:t>Strony ustalają, że za prawidłowo wystawioną fakturę uznają fakturę wystawioną na Nabywcę: Gmina Bełżec, ul. Lwowska 5, 22-670 Bełżec, NIP: 921 18 57 541, ze wskazaniem danych odbiorcy – Odbiorca: Urząd Gminy Bełżec, NIP: 921 13 73</w:t>
      </w:r>
      <w:r>
        <w:t> </w:t>
      </w:r>
      <w:r w:rsidRPr="00E6285A">
        <w:t>317.</w:t>
      </w:r>
    </w:p>
    <w:p w:rsidR="00F032D8" w:rsidRDefault="00F032D8" w:rsidP="00F032D8">
      <w:pPr>
        <w:pStyle w:val="Akapitzlist"/>
        <w:numPr>
          <w:ilvl w:val="0"/>
          <w:numId w:val="27"/>
        </w:numPr>
        <w:tabs>
          <w:tab w:val="left" w:pos="498"/>
        </w:tabs>
        <w:spacing w:before="2" w:line="276" w:lineRule="auto"/>
        <w:ind w:left="567" w:right="139"/>
      </w:pPr>
      <w:r>
        <w:t>Wykonawca w treści faktury zobowiązany jest wskazać 2 zadania:</w:t>
      </w:r>
    </w:p>
    <w:p w:rsidR="00F032D8" w:rsidRPr="00F032D8" w:rsidRDefault="00F032D8" w:rsidP="00F032D8">
      <w:pPr>
        <w:pStyle w:val="Tekstpodstawowy"/>
        <w:numPr>
          <w:ilvl w:val="1"/>
          <w:numId w:val="10"/>
        </w:numPr>
        <w:spacing w:line="280" w:lineRule="auto"/>
        <w:ind w:right="143"/>
        <w:rPr>
          <w:sz w:val="22"/>
        </w:rPr>
      </w:pPr>
      <w:r w:rsidRPr="00F032D8">
        <w:rPr>
          <w:sz w:val="22"/>
        </w:rPr>
        <w:t>Te</w:t>
      </w:r>
      <w:bookmarkStart w:id="0" w:name="_GoBack"/>
      <w:bookmarkEnd w:id="0"/>
      <w:r w:rsidRPr="00F032D8">
        <w:rPr>
          <w:sz w:val="22"/>
        </w:rPr>
        <w:t xml:space="preserve">rmomodernizacja budynku remizo-świetlicy przy ul. Lwowskiej 11 w Bełżcu, </w:t>
      </w:r>
    </w:p>
    <w:p w:rsidR="00F032D8" w:rsidRPr="00F032D8" w:rsidRDefault="00F032D8" w:rsidP="00F032D8">
      <w:pPr>
        <w:pStyle w:val="Tekstpodstawowy"/>
        <w:numPr>
          <w:ilvl w:val="1"/>
          <w:numId w:val="10"/>
        </w:numPr>
        <w:spacing w:line="280" w:lineRule="auto"/>
        <w:ind w:right="143"/>
        <w:rPr>
          <w:spacing w:val="-6"/>
          <w:sz w:val="22"/>
        </w:rPr>
      </w:pPr>
      <w:r w:rsidRPr="00F032D8">
        <w:rPr>
          <w:spacing w:val="-6"/>
          <w:sz w:val="22"/>
        </w:rPr>
        <w:t xml:space="preserve">Termomodernizacja budynku remizo-świetlicy w </w:t>
      </w:r>
      <w:proofErr w:type="spellStart"/>
      <w:r w:rsidRPr="00F032D8">
        <w:rPr>
          <w:spacing w:val="-6"/>
          <w:sz w:val="22"/>
        </w:rPr>
        <w:t>Chyżach</w:t>
      </w:r>
      <w:proofErr w:type="spellEnd"/>
      <w:r w:rsidRPr="00F032D8">
        <w:rPr>
          <w:spacing w:val="-6"/>
          <w:sz w:val="22"/>
        </w:rPr>
        <w:t>.</w:t>
      </w:r>
    </w:p>
    <w:p w:rsidR="00AA1ADA" w:rsidRPr="00997106" w:rsidRDefault="008618CC" w:rsidP="00E6285A">
      <w:pPr>
        <w:pStyle w:val="Akapitzlist"/>
        <w:numPr>
          <w:ilvl w:val="0"/>
          <w:numId w:val="27"/>
        </w:numPr>
        <w:tabs>
          <w:tab w:val="left" w:pos="498"/>
        </w:tabs>
        <w:spacing w:before="2" w:line="276" w:lineRule="auto"/>
        <w:ind w:left="567" w:right="139"/>
      </w:pPr>
      <w:r w:rsidRPr="00997106">
        <w:t xml:space="preserve">W przypadku </w:t>
      </w:r>
      <w:r w:rsidRPr="00F032D8">
        <w:rPr>
          <w:b/>
        </w:rPr>
        <w:t>w</w:t>
      </w:r>
      <w:r w:rsidRPr="00997106">
        <w:t>ystawienia przez Wykonawcę faktury VAT niezgodnie z umową lub obowiązującymi przepisami prawa, Zamawiający ma prawo do wstrzymania płatności do czasu wyjaśnienia przez Wykonawcę przyczyn oraz usunięcia wszelkich niezgodności, a także w razie potrzeby otrzymania faktury lub noty korygującej, bez obowiązku płacenia odsetek za ten okres.</w:t>
      </w:r>
    </w:p>
    <w:p w:rsidR="00AA1ADA" w:rsidRPr="00112188" w:rsidRDefault="008618CC" w:rsidP="00112188">
      <w:pPr>
        <w:pStyle w:val="Akapitzlist"/>
        <w:numPr>
          <w:ilvl w:val="0"/>
          <w:numId w:val="27"/>
        </w:numPr>
        <w:tabs>
          <w:tab w:val="left" w:pos="498"/>
        </w:tabs>
        <w:spacing w:line="276" w:lineRule="auto"/>
        <w:ind w:left="567" w:right="141"/>
      </w:pPr>
      <w:r w:rsidRPr="00997106">
        <w:t xml:space="preserve">Zamawiający nie wyraża zgody na cesję wierzytelności wynikających z umowy na osobę </w:t>
      </w:r>
      <w:r w:rsidRPr="00997106">
        <w:rPr>
          <w:spacing w:val="-2"/>
        </w:rPr>
        <w:t>trzecią.</w:t>
      </w:r>
      <w:r w:rsidR="00112188">
        <w:rPr>
          <w:spacing w:val="-2"/>
        </w:rPr>
        <w:t xml:space="preserve"> </w:t>
      </w:r>
    </w:p>
    <w:p w:rsidR="00AA1ADA" w:rsidRPr="00997106" w:rsidRDefault="008618CC">
      <w:pPr>
        <w:pStyle w:val="Nagwek1"/>
        <w:spacing w:before="1"/>
        <w:rPr>
          <w:sz w:val="22"/>
          <w:szCs w:val="22"/>
        </w:rPr>
      </w:pPr>
      <w:r w:rsidRPr="00997106">
        <w:rPr>
          <w:sz w:val="22"/>
          <w:szCs w:val="22"/>
        </w:rPr>
        <w:t xml:space="preserve">§ </w:t>
      </w:r>
      <w:r w:rsidRPr="00997106">
        <w:rPr>
          <w:spacing w:val="-10"/>
          <w:sz w:val="22"/>
          <w:szCs w:val="22"/>
        </w:rPr>
        <w:t>4</w:t>
      </w:r>
    </w:p>
    <w:p w:rsidR="00E30AED" w:rsidRPr="00E30AED" w:rsidRDefault="00E30AED" w:rsidP="00E30AED">
      <w:pPr>
        <w:pStyle w:val="Tekstpodstawowy"/>
        <w:numPr>
          <w:ilvl w:val="0"/>
          <w:numId w:val="28"/>
        </w:numPr>
        <w:spacing w:before="45"/>
        <w:ind w:left="567"/>
        <w:rPr>
          <w:sz w:val="22"/>
          <w:szCs w:val="22"/>
        </w:rPr>
      </w:pPr>
      <w:r w:rsidRPr="00E30AED">
        <w:rPr>
          <w:sz w:val="22"/>
          <w:szCs w:val="22"/>
        </w:rPr>
        <w:t xml:space="preserve">Potwierdzeniem wykonania przedmiotu umowy będzie podpisany obustronnie protokół zdawczo- odbiorczy. </w:t>
      </w:r>
    </w:p>
    <w:p w:rsidR="00E30AED" w:rsidRDefault="00E30AED" w:rsidP="00E30AED">
      <w:pPr>
        <w:pStyle w:val="Tekstpodstawowy"/>
        <w:numPr>
          <w:ilvl w:val="0"/>
          <w:numId w:val="28"/>
        </w:numPr>
        <w:spacing w:before="45"/>
        <w:ind w:left="567"/>
        <w:rPr>
          <w:sz w:val="22"/>
          <w:szCs w:val="22"/>
        </w:rPr>
      </w:pPr>
      <w:r w:rsidRPr="00E30AED">
        <w:rPr>
          <w:sz w:val="22"/>
          <w:szCs w:val="22"/>
        </w:rPr>
        <w:t>Wykaz opracowań i pisemne oświadczenie, o których mowa w § 1 w ust. 3 stanowią integralną część przedmiotu odbioru.</w:t>
      </w:r>
    </w:p>
    <w:p w:rsidR="00B24580" w:rsidRPr="00B24580" w:rsidRDefault="00B24580" w:rsidP="00B24580">
      <w:pPr>
        <w:pStyle w:val="Tekstpodstawowy"/>
        <w:numPr>
          <w:ilvl w:val="0"/>
          <w:numId w:val="28"/>
        </w:numPr>
        <w:spacing w:before="45"/>
        <w:ind w:left="567"/>
        <w:rPr>
          <w:sz w:val="22"/>
          <w:szCs w:val="22"/>
        </w:rPr>
      </w:pPr>
      <w:r w:rsidRPr="00B24580">
        <w:rPr>
          <w:sz w:val="22"/>
          <w:szCs w:val="22"/>
        </w:rPr>
        <w:t xml:space="preserve">Przedmiot umowy uważa się za wykonany z dniem podpisania przez Strony bez uwag </w:t>
      </w:r>
      <w:r w:rsidR="00EF603C">
        <w:rPr>
          <w:sz w:val="22"/>
          <w:szCs w:val="22"/>
        </w:rPr>
        <w:br/>
      </w:r>
      <w:r w:rsidRPr="00B24580">
        <w:rPr>
          <w:sz w:val="22"/>
          <w:szCs w:val="22"/>
        </w:rPr>
        <w:lastRenderedPageBreak/>
        <w:t>i zastrzeżeń protokołu zdawczo-odbiorczego stanowiącego podstawę do wystawienia faktury przez Wykonawcę.</w:t>
      </w:r>
    </w:p>
    <w:p w:rsidR="00B24580" w:rsidRPr="00B24580" w:rsidRDefault="00B24580" w:rsidP="00B24580">
      <w:pPr>
        <w:pStyle w:val="Tekstpodstawowy"/>
        <w:numPr>
          <w:ilvl w:val="0"/>
          <w:numId w:val="28"/>
        </w:numPr>
        <w:spacing w:before="45"/>
        <w:ind w:left="567"/>
        <w:rPr>
          <w:sz w:val="22"/>
          <w:szCs w:val="22"/>
        </w:rPr>
      </w:pPr>
      <w:r w:rsidRPr="00B24580">
        <w:rPr>
          <w:sz w:val="22"/>
          <w:szCs w:val="22"/>
        </w:rPr>
        <w:t>Akceptacja Zamawiającego i protokolarny odbiór przedmiotu umowy nie są równoznaczne ze stwierdzeniem braku wad, które mogą ujawnić się w każdym czasie.</w:t>
      </w:r>
    </w:p>
    <w:p w:rsidR="00B24580" w:rsidRPr="002A74BE" w:rsidRDefault="00B24580" w:rsidP="002A74BE">
      <w:pPr>
        <w:pStyle w:val="Tekstpodstawowy"/>
        <w:numPr>
          <w:ilvl w:val="0"/>
          <w:numId w:val="28"/>
        </w:numPr>
        <w:spacing w:before="45"/>
        <w:ind w:left="567"/>
        <w:rPr>
          <w:sz w:val="22"/>
          <w:szCs w:val="22"/>
        </w:rPr>
      </w:pPr>
      <w:r w:rsidRPr="00B24580">
        <w:rPr>
          <w:sz w:val="22"/>
          <w:szCs w:val="22"/>
        </w:rPr>
        <w:t>Jeżeli wykryte zostaną wady odebranej dokumentacji, Wykonawca zobowiązuje się do i</w:t>
      </w:r>
      <w:r>
        <w:rPr>
          <w:sz w:val="22"/>
          <w:szCs w:val="22"/>
        </w:rPr>
        <w:t>ch usunięcia na własny koszt.</w:t>
      </w:r>
    </w:p>
    <w:p w:rsidR="00AA1ADA" w:rsidRPr="00997106" w:rsidRDefault="00AA1ADA" w:rsidP="00E30AED">
      <w:pPr>
        <w:pStyle w:val="Tekstpodstawowy"/>
        <w:spacing w:before="45"/>
        <w:ind w:left="567"/>
        <w:jc w:val="left"/>
        <w:rPr>
          <w:sz w:val="22"/>
          <w:szCs w:val="22"/>
        </w:rPr>
      </w:pPr>
    </w:p>
    <w:p w:rsidR="00AA1ADA" w:rsidRPr="00997106" w:rsidRDefault="008618CC">
      <w:pPr>
        <w:pStyle w:val="Nagwek1"/>
        <w:rPr>
          <w:sz w:val="22"/>
          <w:szCs w:val="22"/>
        </w:rPr>
      </w:pPr>
      <w:r w:rsidRPr="00997106">
        <w:rPr>
          <w:sz w:val="22"/>
          <w:szCs w:val="22"/>
        </w:rPr>
        <w:t xml:space="preserve">§ </w:t>
      </w:r>
      <w:r w:rsidRPr="00997106">
        <w:rPr>
          <w:spacing w:val="-10"/>
          <w:sz w:val="22"/>
          <w:szCs w:val="22"/>
        </w:rPr>
        <w:t>5</w:t>
      </w:r>
    </w:p>
    <w:p w:rsidR="00AA1ADA" w:rsidRPr="00997106" w:rsidRDefault="008618CC">
      <w:pPr>
        <w:pStyle w:val="Akapitzlist"/>
        <w:numPr>
          <w:ilvl w:val="0"/>
          <w:numId w:val="5"/>
        </w:numPr>
        <w:tabs>
          <w:tab w:val="left" w:pos="568"/>
        </w:tabs>
        <w:spacing w:before="38" w:line="276" w:lineRule="auto"/>
        <w:ind w:right="139"/>
      </w:pPr>
      <w:r w:rsidRPr="00997106">
        <w:t>Zamawiający może odstąpić od umowy w przypadku stwierdzenia niewykonania, nienależytego wykonywania obowiązków wynikających z §1 lub nieterminowego wykonania umowy przez Wykonawcę, w szczególności wystąpienia okoliczności uzasadniających nałożenie na Wykonawcę kar umownych wskazanych w § 6, bądź też powzięcia uzasadnionych wiadomości o postępowaniu Wykonawcy mogącym narazić Zamawiającego na szkodę.</w:t>
      </w:r>
    </w:p>
    <w:p w:rsidR="00AA1ADA" w:rsidRPr="00997106" w:rsidRDefault="008618CC">
      <w:pPr>
        <w:pStyle w:val="Akapitzlist"/>
        <w:numPr>
          <w:ilvl w:val="0"/>
          <w:numId w:val="5"/>
        </w:numPr>
        <w:tabs>
          <w:tab w:val="left" w:pos="568"/>
        </w:tabs>
        <w:spacing w:line="276" w:lineRule="auto"/>
        <w:ind w:right="137"/>
      </w:pPr>
      <w:r w:rsidRPr="00997106">
        <w:t>Prawo</w:t>
      </w:r>
      <w:r w:rsidRPr="00997106">
        <w:rPr>
          <w:spacing w:val="71"/>
        </w:rPr>
        <w:t xml:space="preserve"> </w:t>
      </w:r>
      <w:r w:rsidRPr="00997106">
        <w:t>do</w:t>
      </w:r>
      <w:r w:rsidRPr="00997106">
        <w:rPr>
          <w:spacing w:val="73"/>
        </w:rPr>
        <w:t xml:space="preserve"> </w:t>
      </w:r>
      <w:r w:rsidRPr="00997106">
        <w:t>odstąpienia</w:t>
      </w:r>
      <w:r w:rsidRPr="00997106">
        <w:rPr>
          <w:spacing w:val="73"/>
        </w:rPr>
        <w:t xml:space="preserve"> </w:t>
      </w:r>
      <w:r w:rsidRPr="00997106">
        <w:t>od</w:t>
      </w:r>
      <w:r w:rsidRPr="00997106">
        <w:rPr>
          <w:spacing w:val="73"/>
        </w:rPr>
        <w:t xml:space="preserve"> </w:t>
      </w:r>
      <w:r w:rsidRPr="00997106">
        <w:t>umowy</w:t>
      </w:r>
      <w:r w:rsidRPr="00997106">
        <w:rPr>
          <w:spacing w:val="69"/>
        </w:rPr>
        <w:t xml:space="preserve"> </w:t>
      </w:r>
      <w:r w:rsidRPr="00997106">
        <w:t>wskazane</w:t>
      </w:r>
      <w:r w:rsidRPr="00997106">
        <w:rPr>
          <w:spacing w:val="76"/>
        </w:rPr>
        <w:t xml:space="preserve"> </w:t>
      </w:r>
      <w:r w:rsidRPr="00997106">
        <w:t>w</w:t>
      </w:r>
      <w:r w:rsidRPr="00997106">
        <w:rPr>
          <w:spacing w:val="73"/>
        </w:rPr>
        <w:t xml:space="preserve"> </w:t>
      </w:r>
      <w:r w:rsidRPr="00997106">
        <w:t>ust.</w:t>
      </w:r>
      <w:r w:rsidRPr="00997106">
        <w:rPr>
          <w:spacing w:val="73"/>
        </w:rPr>
        <w:t xml:space="preserve"> </w:t>
      </w:r>
      <w:r w:rsidRPr="00997106">
        <w:t>1</w:t>
      </w:r>
      <w:r w:rsidRPr="00997106">
        <w:rPr>
          <w:spacing w:val="73"/>
        </w:rPr>
        <w:t xml:space="preserve"> </w:t>
      </w:r>
      <w:r w:rsidRPr="00997106">
        <w:t>Zamawiający</w:t>
      </w:r>
      <w:r w:rsidRPr="00997106">
        <w:rPr>
          <w:spacing w:val="71"/>
        </w:rPr>
        <w:t xml:space="preserve"> </w:t>
      </w:r>
      <w:r w:rsidRPr="00997106">
        <w:t>może</w:t>
      </w:r>
      <w:r w:rsidRPr="00997106">
        <w:rPr>
          <w:spacing w:val="71"/>
        </w:rPr>
        <w:t xml:space="preserve"> </w:t>
      </w:r>
      <w:r w:rsidRPr="00997106">
        <w:t xml:space="preserve">wykonać </w:t>
      </w:r>
      <w:r w:rsidR="002A74BE">
        <w:br/>
      </w:r>
      <w:r w:rsidRPr="00997106">
        <w:t>w</w:t>
      </w:r>
      <w:r w:rsidRPr="00997106">
        <w:rPr>
          <w:spacing w:val="-2"/>
        </w:rPr>
        <w:t xml:space="preserve"> </w:t>
      </w:r>
      <w:r w:rsidRPr="00997106">
        <w:t>terminie</w:t>
      </w:r>
      <w:r w:rsidRPr="00997106">
        <w:rPr>
          <w:spacing w:val="40"/>
        </w:rPr>
        <w:t xml:space="preserve"> </w:t>
      </w:r>
      <w:r w:rsidRPr="00997106">
        <w:t>30</w:t>
      </w:r>
      <w:r w:rsidRPr="00997106">
        <w:rPr>
          <w:spacing w:val="40"/>
        </w:rPr>
        <w:t xml:space="preserve"> </w:t>
      </w:r>
      <w:r w:rsidRPr="00997106">
        <w:t>dni</w:t>
      </w:r>
      <w:r w:rsidRPr="00997106">
        <w:rPr>
          <w:spacing w:val="40"/>
        </w:rPr>
        <w:t xml:space="preserve"> </w:t>
      </w:r>
      <w:r w:rsidRPr="00997106">
        <w:t>kalendarzowych</w:t>
      </w:r>
      <w:r w:rsidRPr="00997106">
        <w:rPr>
          <w:spacing w:val="40"/>
        </w:rPr>
        <w:t xml:space="preserve"> </w:t>
      </w:r>
      <w:r w:rsidRPr="00997106">
        <w:t>od</w:t>
      </w:r>
      <w:r w:rsidRPr="00997106">
        <w:rPr>
          <w:spacing w:val="40"/>
        </w:rPr>
        <w:t xml:space="preserve"> </w:t>
      </w:r>
      <w:r w:rsidRPr="00997106">
        <w:t>dnia</w:t>
      </w:r>
      <w:r w:rsidRPr="00997106">
        <w:rPr>
          <w:spacing w:val="40"/>
        </w:rPr>
        <w:t xml:space="preserve"> </w:t>
      </w:r>
      <w:r w:rsidRPr="00997106">
        <w:t>powzięcia</w:t>
      </w:r>
      <w:r w:rsidRPr="00997106">
        <w:rPr>
          <w:spacing w:val="40"/>
        </w:rPr>
        <w:t xml:space="preserve"> </w:t>
      </w:r>
      <w:r w:rsidRPr="00997106">
        <w:t>wiadomości</w:t>
      </w:r>
      <w:r w:rsidRPr="00997106">
        <w:rPr>
          <w:spacing w:val="40"/>
        </w:rPr>
        <w:t xml:space="preserve"> </w:t>
      </w:r>
      <w:r w:rsidRPr="00997106">
        <w:t>o</w:t>
      </w:r>
      <w:r w:rsidRPr="00997106">
        <w:rPr>
          <w:spacing w:val="40"/>
        </w:rPr>
        <w:t xml:space="preserve"> </w:t>
      </w:r>
      <w:r w:rsidRPr="00997106">
        <w:t xml:space="preserve">okolicznościach, </w:t>
      </w:r>
      <w:r w:rsidR="002A74BE">
        <w:br/>
      </w:r>
      <w:r w:rsidRPr="00997106">
        <w:t>o których mowa w ust. 1.</w:t>
      </w:r>
    </w:p>
    <w:p w:rsidR="00AA1ADA" w:rsidRPr="00997106" w:rsidRDefault="008618CC">
      <w:pPr>
        <w:pStyle w:val="Akapitzlist"/>
        <w:numPr>
          <w:ilvl w:val="0"/>
          <w:numId w:val="5"/>
        </w:numPr>
        <w:tabs>
          <w:tab w:val="left" w:pos="568"/>
        </w:tabs>
        <w:spacing w:line="276" w:lineRule="auto"/>
        <w:ind w:right="140"/>
      </w:pPr>
      <w:r w:rsidRPr="00997106">
        <w:t>Oświadczenie</w:t>
      </w:r>
      <w:r w:rsidRPr="00997106">
        <w:rPr>
          <w:spacing w:val="40"/>
        </w:rPr>
        <w:t xml:space="preserve"> </w:t>
      </w:r>
      <w:r w:rsidRPr="00997106">
        <w:t>Zamawiającego</w:t>
      </w:r>
      <w:r w:rsidRPr="00997106">
        <w:rPr>
          <w:spacing w:val="40"/>
        </w:rPr>
        <w:t xml:space="preserve"> </w:t>
      </w:r>
      <w:r w:rsidRPr="00997106">
        <w:t>o</w:t>
      </w:r>
      <w:r w:rsidRPr="00997106">
        <w:rPr>
          <w:spacing w:val="40"/>
        </w:rPr>
        <w:t xml:space="preserve"> </w:t>
      </w:r>
      <w:r w:rsidRPr="00997106">
        <w:t>odstąpieniu</w:t>
      </w:r>
      <w:r w:rsidRPr="00997106">
        <w:rPr>
          <w:spacing w:val="40"/>
        </w:rPr>
        <w:t xml:space="preserve"> </w:t>
      </w:r>
      <w:r w:rsidRPr="00997106">
        <w:t>od</w:t>
      </w:r>
      <w:r w:rsidRPr="00997106">
        <w:rPr>
          <w:spacing w:val="40"/>
        </w:rPr>
        <w:t xml:space="preserve"> </w:t>
      </w:r>
      <w:r w:rsidRPr="00997106">
        <w:t>umowy</w:t>
      </w:r>
      <w:r w:rsidRPr="00997106">
        <w:rPr>
          <w:spacing w:val="40"/>
        </w:rPr>
        <w:t xml:space="preserve"> </w:t>
      </w:r>
      <w:r w:rsidRPr="00997106">
        <w:t>będzie</w:t>
      </w:r>
      <w:r w:rsidRPr="00997106">
        <w:rPr>
          <w:spacing w:val="40"/>
        </w:rPr>
        <w:t xml:space="preserve"> </w:t>
      </w:r>
      <w:r w:rsidRPr="00997106">
        <w:t>miało</w:t>
      </w:r>
      <w:r w:rsidRPr="00997106">
        <w:rPr>
          <w:spacing w:val="40"/>
        </w:rPr>
        <w:t xml:space="preserve"> </w:t>
      </w:r>
      <w:r w:rsidRPr="00997106">
        <w:t>formę</w:t>
      </w:r>
      <w:r w:rsidRPr="00997106">
        <w:rPr>
          <w:spacing w:val="40"/>
        </w:rPr>
        <w:t xml:space="preserve"> </w:t>
      </w:r>
      <w:r w:rsidRPr="00997106">
        <w:t>pisemną</w:t>
      </w:r>
      <w:r w:rsidRPr="00997106">
        <w:rPr>
          <w:spacing w:val="80"/>
        </w:rPr>
        <w:t xml:space="preserve"> </w:t>
      </w:r>
      <w:r w:rsidR="002A74BE">
        <w:rPr>
          <w:spacing w:val="80"/>
        </w:rPr>
        <w:br/>
      </w:r>
      <w:r w:rsidRPr="00997106">
        <w:t>i będzie zawierało uzasadnienie.</w:t>
      </w:r>
    </w:p>
    <w:p w:rsidR="00AA1ADA" w:rsidRPr="00997106" w:rsidRDefault="008618CC">
      <w:pPr>
        <w:pStyle w:val="Akapitzlist"/>
        <w:numPr>
          <w:ilvl w:val="0"/>
          <w:numId w:val="5"/>
        </w:numPr>
        <w:tabs>
          <w:tab w:val="left" w:pos="568"/>
        </w:tabs>
        <w:spacing w:line="276" w:lineRule="auto"/>
        <w:ind w:right="140"/>
      </w:pPr>
      <w:r w:rsidRPr="00997106">
        <w:t>W razie zaistnienia istotnej zmiany okoliczności powodującej, że wykonanie umowy nie leży w</w:t>
      </w:r>
      <w:r w:rsidRPr="00997106">
        <w:rPr>
          <w:spacing w:val="-1"/>
        </w:rPr>
        <w:t xml:space="preserve"> </w:t>
      </w:r>
      <w:r w:rsidRPr="00997106">
        <w:t>interesie publicznym, czego nie można było przewidzieć w chwili zawarcia umowy lub zaistnienia zagrożenia dla podstawowego interesu bezpieczeństwa państwa lub bezpieczeństwa publicznego Zamawiający może odstąpić od umowy w terminie 30 dni od powzięcia wiadomości o tych okolicznościach.</w:t>
      </w:r>
    </w:p>
    <w:p w:rsidR="00AA1ADA" w:rsidRPr="00997106" w:rsidRDefault="008618CC">
      <w:pPr>
        <w:pStyle w:val="Akapitzlist"/>
        <w:numPr>
          <w:ilvl w:val="0"/>
          <w:numId w:val="5"/>
        </w:numPr>
        <w:tabs>
          <w:tab w:val="left" w:pos="568"/>
        </w:tabs>
        <w:spacing w:line="278" w:lineRule="auto"/>
        <w:ind w:right="139"/>
      </w:pPr>
      <w:r w:rsidRPr="00997106">
        <w:t>W przypadkach, o których mowa w ust. 1 i 4 Wykonawca może żądać wyłącznie wynagrodzenia należnego z tytułu wykonania części umowy.</w:t>
      </w:r>
    </w:p>
    <w:p w:rsidR="00AA1ADA" w:rsidRPr="00997106" w:rsidRDefault="008618CC">
      <w:pPr>
        <w:pStyle w:val="Akapitzlist"/>
        <w:numPr>
          <w:ilvl w:val="0"/>
          <w:numId w:val="5"/>
        </w:numPr>
        <w:tabs>
          <w:tab w:val="left" w:pos="568"/>
        </w:tabs>
        <w:spacing w:line="276" w:lineRule="auto"/>
        <w:ind w:right="145"/>
      </w:pPr>
      <w:r w:rsidRPr="00997106">
        <w:t>W przypadku odstąpienia przez Zamawiającego od umowy Zamawiający nie traci uprawnienia do naliczenia kar umownych.</w:t>
      </w:r>
    </w:p>
    <w:p w:rsidR="00AA1ADA" w:rsidRPr="00997106" w:rsidRDefault="00AA1ADA">
      <w:pPr>
        <w:pStyle w:val="Tekstpodstawowy"/>
        <w:spacing w:before="41"/>
        <w:jc w:val="left"/>
        <w:rPr>
          <w:sz w:val="22"/>
          <w:szCs w:val="22"/>
        </w:rPr>
      </w:pPr>
    </w:p>
    <w:p w:rsidR="00AA1ADA" w:rsidRPr="00997106" w:rsidRDefault="008618CC">
      <w:pPr>
        <w:pStyle w:val="Nagwek1"/>
        <w:rPr>
          <w:sz w:val="22"/>
          <w:szCs w:val="22"/>
        </w:rPr>
      </w:pPr>
      <w:r w:rsidRPr="00997106">
        <w:rPr>
          <w:sz w:val="22"/>
          <w:szCs w:val="22"/>
        </w:rPr>
        <w:t xml:space="preserve">§ </w:t>
      </w:r>
      <w:r w:rsidRPr="00997106">
        <w:rPr>
          <w:spacing w:val="-10"/>
          <w:sz w:val="22"/>
          <w:szCs w:val="22"/>
        </w:rPr>
        <w:t>6</w:t>
      </w:r>
    </w:p>
    <w:p w:rsidR="00AA1ADA" w:rsidRPr="00997106" w:rsidRDefault="008618CC">
      <w:pPr>
        <w:pStyle w:val="Akapitzlist"/>
        <w:numPr>
          <w:ilvl w:val="0"/>
          <w:numId w:val="4"/>
        </w:numPr>
        <w:tabs>
          <w:tab w:val="left" w:pos="500"/>
        </w:tabs>
        <w:spacing w:before="36"/>
        <w:ind w:left="500" w:hanging="357"/>
      </w:pPr>
      <w:r w:rsidRPr="00997106">
        <w:t>Zamawiający</w:t>
      </w:r>
      <w:r w:rsidRPr="00997106">
        <w:rPr>
          <w:spacing w:val="-5"/>
        </w:rPr>
        <w:t xml:space="preserve"> </w:t>
      </w:r>
      <w:r w:rsidRPr="00997106">
        <w:t>jest</w:t>
      </w:r>
      <w:r w:rsidRPr="00997106">
        <w:rPr>
          <w:spacing w:val="1"/>
        </w:rPr>
        <w:t xml:space="preserve"> </w:t>
      </w:r>
      <w:r w:rsidRPr="00997106">
        <w:t>uprawniony</w:t>
      </w:r>
      <w:r w:rsidRPr="00997106">
        <w:rPr>
          <w:spacing w:val="-5"/>
        </w:rPr>
        <w:t xml:space="preserve"> </w:t>
      </w:r>
      <w:r w:rsidRPr="00997106">
        <w:t>do</w:t>
      </w:r>
      <w:r w:rsidRPr="00997106">
        <w:rPr>
          <w:spacing w:val="1"/>
        </w:rPr>
        <w:t xml:space="preserve"> </w:t>
      </w:r>
      <w:r w:rsidRPr="00997106">
        <w:t>naliczenia Wykonawcy</w:t>
      </w:r>
      <w:r w:rsidRPr="00997106">
        <w:rPr>
          <w:spacing w:val="-4"/>
        </w:rPr>
        <w:t xml:space="preserve"> </w:t>
      </w:r>
      <w:r w:rsidRPr="00997106">
        <w:t>kar umownych</w:t>
      </w:r>
      <w:r w:rsidRPr="00997106">
        <w:rPr>
          <w:spacing w:val="3"/>
        </w:rPr>
        <w:t xml:space="preserve"> </w:t>
      </w:r>
      <w:r w:rsidRPr="00997106">
        <w:t>w</w:t>
      </w:r>
      <w:r w:rsidRPr="00997106">
        <w:rPr>
          <w:spacing w:val="1"/>
        </w:rPr>
        <w:t xml:space="preserve"> </w:t>
      </w:r>
      <w:r w:rsidRPr="00997106">
        <w:rPr>
          <w:spacing w:val="-2"/>
        </w:rPr>
        <w:t>przypadku:</w:t>
      </w:r>
    </w:p>
    <w:p w:rsidR="002A74BE" w:rsidRPr="002A74BE" w:rsidRDefault="008618CC" w:rsidP="002A74BE">
      <w:pPr>
        <w:pStyle w:val="Akapitzlist"/>
        <w:numPr>
          <w:ilvl w:val="1"/>
          <w:numId w:val="4"/>
        </w:numPr>
        <w:tabs>
          <w:tab w:val="left" w:pos="858"/>
          <w:tab w:val="left" w:pos="860"/>
        </w:tabs>
        <w:spacing w:before="41" w:line="276" w:lineRule="auto"/>
        <w:ind w:left="860" w:right="137"/>
      </w:pPr>
      <w:r w:rsidRPr="00997106">
        <w:t>zwłoki w przekazaniu dokumentacji w stosunku do terminu określonego w § 2 ust. 1 w</w:t>
      </w:r>
      <w:r w:rsidRPr="00997106">
        <w:rPr>
          <w:spacing w:val="-1"/>
        </w:rPr>
        <w:t xml:space="preserve"> </w:t>
      </w:r>
      <w:r w:rsidRPr="00997106">
        <w:t>wysokości</w:t>
      </w:r>
      <w:r w:rsidRPr="00997106">
        <w:rPr>
          <w:spacing w:val="-1"/>
        </w:rPr>
        <w:t xml:space="preserve"> </w:t>
      </w:r>
      <w:r w:rsidRPr="00997106">
        <w:t>0,2% wynagrodzenia</w:t>
      </w:r>
      <w:r w:rsidRPr="00997106">
        <w:rPr>
          <w:spacing w:val="-1"/>
        </w:rPr>
        <w:t xml:space="preserve"> </w:t>
      </w:r>
      <w:r w:rsidRPr="00997106">
        <w:t>Wykonawcy</w:t>
      </w:r>
      <w:r w:rsidRPr="00997106">
        <w:rPr>
          <w:spacing w:val="-8"/>
        </w:rPr>
        <w:t xml:space="preserve"> </w:t>
      </w:r>
      <w:r w:rsidRPr="00997106">
        <w:t>brutto</w:t>
      </w:r>
      <w:r w:rsidRPr="00997106">
        <w:rPr>
          <w:spacing w:val="-1"/>
        </w:rPr>
        <w:t xml:space="preserve"> </w:t>
      </w:r>
      <w:r w:rsidRPr="00997106">
        <w:t>określonego</w:t>
      </w:r>
      <w:r w:rsidRPr="00997106">
        <w:rPr>
          <w:spacing w:val="-1"/>
        </w:rPr>
        <w:t xml:space="preserve"> </w:t>
      </w:r>
      <w:r w:rsidRPr="00997106">
        <w:t>w</w:t>
      </w:r>
      <w:r w:rsidRPr="00997106">
        <w:rPr>
          <w:spacing w:val="-1"/>
        </w:rPr>
        <w:t xml:space="preserve"> </w:t>
      </w:r>
      <w:r w:rsidRPr="00997106">
        <w:t>§</w:t>
      </w:r>
      <w:r w:rsidRPr="00997106">
        <w:rPr>
          <w:spacing w:val="-1"/>
        </w:rPr>
        <w:t xml:space="preserve"> </w:t>
      </w:r>
      <w:r w:rsidRPr="00997106">
        <w:t>3</w:t>
      </w:r>
      <w:r w:rsidRPr="00997106">
        <w:rPr>
          <w:spacing w:val="-1"/>
        </w:rPr>
        <w:t xml:space="preserve"> </w:t>
      </w:r>
      <w:r w:rsidRPr="00997106">
        <w:t>ust.</w:t>
      </w:r>
      <w:r w:rsidRPr="00997106">
        <w:rPr>
          <w:spacing w:val="-1"/>
        </w:rPr>
        <w:t xml:space="preserve"> </w:t>
      </w:r>
      <w:r w:rsidRPr="00997106">
        <w:t>1</w:t>
      </w:r>
      <w:r w:rsidRPr="00997106">
        <w:rPr>
          <w:spacing w:val="-1"/>
        </w:rPr>
        <w:t xml:space="preserve"> </w:t>
      </w:r>
      <w:r w:rsidRPr="00997106">
        <w:t>- za każdy dzień zwłoki, nie więcej niż 10% wynagrodzenia Wykonawcy brutto określonego w § 3 ust. 1,</w:t>
      </w:r>
    </w:p>
    <w:p w:rsidR="00AA1ADA" w:rsidRPr="00997106" w:rsidRDefault="008618CC">
      <w:pPr>
        <w:pStyle w:val="Akapitzlist"/>
        <w:numPr>
          <w:ilvl w:val="1"/>
          <w:numId w:val="4"/>
        </w:numPr>
        <w:tabs>
          <w:tab w:val="left" w:pos="858"/>
          <w:tab w:val="left" w:pos="860"/>
        </w:tabs>
        <w:spacing w:line="276" w:lineRule="auto"/>
        <w:ind w:left="860" w:right="138"/>
      </w:pPr>
      <w:r w:rsidRPr="00997106">
        <w:t>odstąpienia od umowy lub jej rozwiązania przez którąkolwiek ze stron z powodu okoliczności leżących po stronie Wykonawcy – w wysokości 10% wynagrodzenia Wykonawcy brutto określonego w § 3 ust. 1.</w:t>
      </w:r>
    </w:p>
    <w:p w:rsidR="00AA1ADA" w:rsidRPr="00997106" w:rsidRDefault="008618CC">
      <w:pPr>
        <w:pStyle w:val="Akapitzlist"/>
        <w:numPr>
          <w:ilvl w:val="0"/>
          <w:numId w:val="4"/>
        </w:numPr>
        <w:tabs>
          <w:tab w:val="left" w:pos="501"/>
        </w:tabs>
        <w:spacing w:line="278" w:lineRule="auto"/>
        <w:ind w:right="144"/>
      </w:pPr>
      <w:r w:rsidRPr="00997106">
        <w:t>Łączna wysokość kar umownych nie może przekroczyć 20% wynagrodzenia określonego w § 3 ust. 1.</w:t>
      </w:r>
    </w:p>
    <w:p w:rsidR="00AA1ADA" w:rsidRPr="00997106" w:rsidRDefault="008618CC">
      <w:pPr>
        <w:pStyle w:val="Akapitzlist"/>
        <w:numPr>
          <w:ilvl w:val="0"/>
          <w:numId w:val="4"/>
        </w:numPr>
        <w:tabs>
          <w:tab w:val="left" w:pos="501"/>
          <w:tab w:val="left" w:pos="1411"/>
          <w:tab w:val="left" w:pos="2750"/>
          <w:tab w:val="left" w:pos="3531"/>
          <w:tab w:val="left" w:pos="4402"/>
          <w:tab w:val="left" w:pos="5890"/>
          <w:tab w:val="left" w:pos="7656"/>
        </w:tabs>
        <w:spacing w:line="276" w:lineRule="auto"/>
        <w:ind w:right="141"/>
      </w:pPr>
      <w:r w:rsidRPr="00997106">
        <w:rPr>
          <w:spacing w:val="-2"/>
        </w:rPr>
        <w:t>Strony</w:t>
      </w:r>
      <w:r w:rsidRPr="00997106">
        <w:tab/>
      </w:r>
      <w:r w:rsidRPr="00997106">
        <w:rPr>
          <w:spacing w:val="-2"/>
        </w:rPr>
        <w:t>zastrzegają</w:t>
      </w:r>
      <w:r w:rsidRPr="00997106">
        <w:tab/>
      </w:r>
      <w:r w:rsidRPr="00997106">
        <w:rPr>
          <w:spacing w:val="-4"/>
        </w:rPr>
        <w:t>sobie</w:t>
      </w:r>
      <w:r w:rsidRPr="00997106">
        <w:tab/>
      </w:r>
      <w:r w:rsidRPr="00997106">
        <w:rPr>
          <w:spacing w:val="-2"/>
        </w:rPr>
        <w:t>prawo</w:t>
      </w:r>
      <w:r w:rsidRPr="00997106">
        <w:tab/>
      </w:r>
      <w:r w:rsidRPr="00997106">
        <w:rPr>
          <w:spacing w:val="-2"/>
        </w:rPr>
        <w:t>dochodzenia</w:t>
      </w:r>
      <w:r w:rsidRPr="00997106">
        <w:tab/>
      </w:r>
      <w:r w:rsidRPr="00997106">
        <w:rPr>
          <w:spacing w:val="-2"/>
        </w:rPr>
        <w:t>odszkodowania</w:t>
      </w:r>
      <w:r w:rsidR="00757A47">
        <w:t xml:space="preserve"> </w:t>
      </w:r>
      <w:r w:rsidRPr="00997106">
        <w:rPr>
          <w:spacing w:val="-2"/>
        </w:rPr>
        <w:t xml:space="preserve">uzupełniającego </w:t>
      </w:r>
      <w:r w:rsidRPr="00997106">
        <w:t>do wysokości rzeczywiście poniesionej szkody.</w:t>
      </w:r>
    </w:p>
    <w:p w:rsidR="00AA1ADA" w:rsidRPr="00997106" w:rsidRDefault="008618CC">
      <w:pPr>
        <w:pStyle w:val="Akapitzlist"/>
        <w:numPr>
          <w:ilvl w:val="0"/>
          <w:numId w:val="4"/>
        </w:numPr>
        <w:tabs>
          <w:tab w:val="left" w:pos="500"/>
        </w:tabs>
        <w:spacing w:line="275" w:lineRule="exact"/>
        <w:ind w:left="500" w:hanging="357"/>
      </w:pPr>
      <w:r w:rsidRPr="00997106">
        <w:t>Zamawiający</w:t>
      </w:r>
      <w:r w:rsidRPr="00997106">
        <w:rPr>
          <w:spacing w:val="-7"/>
        </w:rPr>
        <w:t xml:space="preserve"> </w:t>
      </w:r>
      <w:r w:rsidRPr="00997106">
        <w:t>może potrącić</w:t>
      </w:r>
      <w:r w:rsidRPr="00997106">
        <w:rPr>
          <w:spacing w:val="-3"/>
        </w:rPr>
        <w:t xml:space="preserve"> </w:t>
      </w:r>
      <w:r w:rsidRPr="00997106">
        <w:t>kary</w:t>
      </w:r>
      <w:r w:rsidRPr="00997106">
        <w:rPr>
          <w:spacing w:val="-4"/>
        </w:rPr>
        <w:t xml:space="preserve"> </w:t>
      </w:r>
      <w:r w:rsidRPr="00997106">
        <w:t>umowne z</w:t>
      </w:r>
      <w:r w:rsidRPr="00997106">
        <w:rPr>
          <w:spacing w:val="1"/>
        </w:rPr>
        <w:t xml:space="preserve"> </w:t>
      </w:r>
      <w:r w:rsidRPr="00997106">
        <w:t>wynagrodzenia</w:t>
      </w:r>
      <w:r w:rsidRPr="00997106">
        <w:rPr>
          <w:spacing w:val="1"/>
        </w:rPr>
        <w:t xml:space="preserve"> </w:t>
      </w:r>
      <w:r w:rsidRPr="00997106">
        <w:rPr>
          <w:spacing w:val="-2"/>
        </w:rPr>
        <w:t>Wykonawcy.</w:t>
      </w:r>
    </w:p>
    <w:p w:rsidR="00AA1ADA" w:rsidRPr="00997106" w:rsidRDefault="00AA1ADA">
      <w:pPr>
        <w:pStyle w:val="Tekstpodstawowy"/>
        <w:spacing w:before="83"/>
        <w:jc w:val="left"/>
        <w:rPr>
          <w:sz w:val="22"/>
          <w:szCs w:val="22"/>
        </w:rPr>
      </w:pPr>
    </w:p>
    <w:p w:rsidR="00AA1ADA" w:rsidRPr="00997106" w:rsidRDefault="008618CC">
      <w:pPr>
        <w:pStyle w:val="Nagwek1"/>
        <w:rPr>
          <w:sz w:val="22"/>
          <w:szCs w:val="22"/>
        </w:rPr>
      </w:pPr>
      <w:r w:rsidRPr="00997106">
        <w:rPr>
          <w:sz w:val="22"/>
          <w:szCs w:val="22"/>
        </w:rPr>
        <w:t xml:space="preserve">§ </w:t>
      </w:r>
      <w:r w:rsidRPr="00997106">
        <w:rPr>
          <w:spacing w:val="-10"/>
          <w:sz w:val="22"/>
          <w:szCs w:val="22"/>
        </w:rPr>
        <w:t>7</w:t>
      </w:r>
    </w:p>
    <w:p w:rsidR="00AA1ADA" w:rsidRPr="00997106" w:rsidRDefault="008618CC">
      <w:pPr>
        <w:pStyle w:val="Tekstpodstawowy"/>
        <w:spacing w:before="36"/>
        <w:ind w:right="2327"/>
        <w:jc w:val="center"/>
        <w:rPr>
          <w:sz w:val="22"/>
          <w:szCs w:val="22"/>
        </w:rPr>
      </w:pPr>
      <w:r w:rsidRPr="00997106">
        <w:rPr>
          <w:sz w:val="22"/>
          <w:szCs w:val="22"/>
        </w:rPr>
        <w:t>Zmiany</w:t>
      </w:r>
      <w:r w:rsidRPr="00997106">
        <w:rPr>
          <w:spacing w:val="-6"/>
          <w:sz w:val="22"/>
          <w:szCs w:val="22"/>
        </w:rPr>
        <w:t xml:space="preserve"> </w:t>
      </w:r>
      <w:r w:rsidRPr="00997106">
        <w:rPr>
          <w:sz w:val="22"/>
          <w:szCs w:val="22"/>
        </w:rPr>
        <w:t>umowy</w:t>
      </w:r>
      <w:r w:rsidRPr="00997106">
        <w:rPr>
          <w:spacing w:val="-4"/>
          <w:sz w:val="22"/>
          <w:szCs w:val="22"/>
        </w:rPr>
        <w:t xml:space="preserve"> </w:t>
      </w:r>
      <w:r w:rsidRPr="00997106">
        <w:rPr>
          <w:sz w:val="22"/>
          <w:szCs w:val="22"/>
        </w:rPr>
        <w:t>wymagają</w:t>
      </w:r>
      <w:r w:rsidRPr="00997106">
        <w:rPr>
          <w:spacing w:val="3"/>
          <w:sz w:val="22"/>
          <w:szCs w:val="22"/>
        </w:rPr>
        <w:t xml:space="preserve"> </w:t>
      </w:r>
      <w:r w:rsidRPr="00997106">
        <w:rPr>
          <w:sz w:val="22"/>
          <w:szCs w:val="22"/>
        </w:rPr>
        <w:t>pisemnej</w:t>
      </w:r>
      <w:r w:rsidRPr="00997106">
        <w:rPr>
          <w:spacing w:val="-1"/>
          <w:sz w:val="22"/>
          <w:szCs w:val="22"/>
        </w:rPr>
        <w:t xml:space="preserve"> </w:t>
      </w:r>
      <w:r w:rsidRPr="00997106">
        <w:rPr>
          <w:sz w:val="22"/>
          <w:szCs w:val="22"/>
        </w:rPr>
        <w:t>formy</w:t>
      </w:r>
      <w:r w:rsidRPr="00997106">
        <w:rPr>
          <w:spacing w:val="-3"/>
          <w:sz w:val="22"/>
          <w:szCs w:val="22"/>
        </w:rPr>
        <w:t xml:space="preserve"> </w:t>
      </w:r>
      <w:r w:rsidRPr="00997106">
        <w:rPr>
          <w:sz w:val="22"/>
          <w:szCs w:val="22"/>
        </w:rPr>
        <w:t>pod</w:t>
      </w:r>
      <w:r w:rsidRPr="00997106">
        <w:rPr>
          <w:spacing w:val="1"/>
          <w:sz w:val="22"/>
          <w:szCs w:val="22"/>
        </w:rPr>
        <w:t xml:space="preserve"> </w:t>
      </w:r>
      <w:r w:rsidRPr="00997106">
        <w:rPr>
          <w:sz w:val="22"/>
          <w:szCs w:val="22"/>
        </w:rPr>
        <w:t xml:space="preserve">rygorem </w:t>
      </w:r>
      <w:r w:rsidRPr="00997106">
        <w:rPr>
          <w:spacing w:val="-2"/>
          <w:sz w:val="22"/>
          <w:szCs w:val="22"/>
        </w:rPr>
        <w:t>nieważności.</w:t>
      </w:r>
    </w:p>
    <w:p w:rsidR="00AA1ADA" w:rsidRPr="00997106" w:rsidRDefault="00AA1ADA">
      <w:pPr>
        <w:pStyle w:val="Tekstpodstawowy"/>
        <w:spacing w:before="130"/>
        <w:jc w:val="left"/>
        <w:rPr>
          <w:sz w:val="22"/>
          <w:szCs w:val="22"/>
        </w:rPr>
      </w:pPr>
    </w:p>
    <w:p w:rsidR="00AA1ADA" w:rsidRPr="00997106" w:rsidRDefault="008618CC">
      <w:pPr>
        <w:pStyle w:val="Nagwek1"/>
        <w:rPr>
          <w:sz w:val="22"/>
          <w:szCs w:val="22"/>
        </w:rPr>
      </w:pPr>
      <w:r w:rsidRPr="00997106">
        <w:rPr>
          <w:sz w:val="22"/>
          <w:szCs w:val="22"/>
        </w:rPr>
        <w:t xml:space="preserve">§ </w:t>
      </w:r>
      <w:r w:rsidRPr="00997106">
        <w:rPr>
          <w:spacing w:val="-10"/>
          <w:sz w:val="22"/>
          <w:szCs w:val="22"/>
        </w:rPr>
        <w:t>8</w:t>
      </w:r>
    </w:p>
    <w:p w:rsidR="00AA1ADA" w:rsidRPr="00997106" w:rsidRDefault="008618CC" w:rsidP="004B1576">
      <w:pPr>
        <w:pStyle w:val="Akapitzlist"/>
        <w:numPr>
          <w:ilvl w:val="0"/>
          <w:numId w:val="3"/>
        </w:numPr>
        <w:spacing w:before="36" w:line="276" w:lineRule="auto"/>
        <w:ind w:right="137"/>
        <w:jc w:val="both"/>
      </w:pPr>
      <w:r w:rsidRPr="00997106">
        <w:t>Wykonawca przenosi na Zamawiającego, w ramach wynagrodzenia określonego w § 3</w:t>
      </w:r>
      <w:r w:rsidRPr="00997106">
        <w:rPr>
          <w:spacing w:val="40"/>
        </w:rPr>
        <w:t xml:space="preserve"> </w:t>
      </w:r>
      <w:r w:rsidRPr="00997106">
        <w:t>ust. 1, autorskie prawa majątkowe do utworów powstałych w związku z wykonaniem umowy, bez ograniczeń czasowych i terytorialnych, z dniem podpisania protokołu</w:t>
      </w:r>
      <w:r w:rsidRPr="00997106">
        <w:rPr>
          <w:spacing w:val="80"/>
        </w:rPr>
        <w:t xml:space="preserve"> </w:t>
      </w:r>
      <w:r w:rsidRPr="00997106">
        <w:t>odbioru końcowego.</w:t>
      </w:r>
    </w:p>
    <w:p w:rsidR="00AA1ADA" w:rsidRPr="00997106" w:rsidRDefault="008618CC" w:rsidP="004B1576">
      <w:pPr>
        <w:pStyle w:val="Akapitzlist"/>
        <w:numPr>
          <w:ilvl w:val="0"/>
          <w:numId w:val="3"/>
        </w:numPr>
        <w:spacing w:line="276" w:lineRule="auto"/>
        <w:ind w:right="140"/>
        <w:jc w:val="both"/>
      </w:pPr>
      <w:r w:rsidRPr="00997106">
        <w:t>W</w:t>
      </w:r>
      <w:r w:rsidRPr="00997106">
        <w:rPr>
          <w:spacing w:val="80"/>
        </w:rPr>
        <w:t xml:space="preserve"> </w:t>
      </w:r>
      <w:r w:rsidRPr="00997106">
        <w:t>ramach</w:t>
      </w:r>
      <w:r w:rsidRPr="00997106">
        <w:rPr>
          <w:spacing w:val="80"/>
        </w:rPr>
        <w:t xml:space="preserve"> </w:t>
      </w:r>
      <w:r w:rsidRPr="00997106">
        <w:t>wynagrodzenia</w:t>
      </w:r>
      <w:r w:rsidRPr="00997106">
        <w:rPr>
          <w:spacing w:val="80"/>
        </w:rPr>
        <w:t xml:space="preserve"> </w:t>
      </w:r>
      <w:r w:rsidRPr="00997106">
        <w:t>określonego</w:t>
      </w:r>
      <w:r w:rsidRPr="00997106">
        <w:rPr>
          <w:spacing w:val="80"/>
        </w:rPr>
        <w:t xml:space="preserve"> </w:t>
      </w:r>
      <w:r w:rsidRPr="00997106">
        <w:t>w</w:t>
      </w:r>
      <w:r w:rsidRPr="00997106">
        <w:rPr>
          <w:spacing w:val="80"/>
        </w:rPr>
        <w:t xml:space="preserve"> </w:t>
      </w:r>
      <w:r w:rsidRPr="00997106">
        <w:t>§</w:t>
      </w:r>
      <w:r w:rsidRPr="00997106">
        <w:rPr>
          <w:spacing w:val="80"/>
        </w:rPr>
        <w:t xml:space="preserve"> </w:t>
      </w:r>
      <w:r w:rsidRPr="00997106">
        <w:t>3</w:t>
      </w:r>
      <w:r w:rsidRPr="00997106">
        <w:rPr>
          <w:spacing w:val="80"/>
        </w:rPr>
        <w:t xml:space="preserve"> </w:t>
      </w:r>
      <w:r w:rsidRPr="00997106">
        <w:t>ust.</w:t>
      </w:r>
      <w:r w:rsidRPr="00997106">
        <w:rPr>
          <w:spacing w:val="80"/>
        </w:rPr>
        <w:t xml:space="preserve"> </w:t>
      </w:r>
      <w:r w:rsidRPr="00997106">
        <w:t>1</w:t>
      </w:r>
      <w:r w:rsidRPr="00997106">
        <w:rPr>
          <w:spacing w:val="80"/>
        </w:rPr>
        <w:t xml:space="preserve"> </w:t>
      </w:r>
      <w:r w:rsidRPr="00997106">
        <w:t>Wykonawca przenosi</w:t>
      </w:r>
      <w:r w:rsidR="002A74BE">
        <w:t xml:space="preserve"> </w:t>
      </w:r>
      <w:r w:rsidRPr="00997106">
        <w:t>na</w:t>
      </w:r>
      <w:r w:rsidRPr="00997106">
        <w:rPr>
          <w:spacing w:val="-5"/>
        </w:rPr>
        <w:t xml:space="preserve"> </w:t>
      </w:r>
      <w:r w:rsidRPr="00997106">
        <w:t>Zamawiającego prawo do zezwalania na wykonywanie zależnych praw autorskich</w:t>
      </w:r>
      <w:r w:rsidRPr="00997106">
        <w:rPr>
          <w:spacing w:val="-6"/>
        </w:rPr>
        <w:t xml:space="preserve"> </w:t>
      </w:r>
      <w:r w:rsidRPr="00997106">
        <w:t>do</w:t>
      </w:r>
      <w:r w:rsidRPr="00997106">
        <w:rPr>
          <w:spacing w:val="-3"/>
        </w:rPr>
        <w:t xml:space="preserve"> </w:t>
      </w:r>
      <w:r w:rsidRPr="00997106">
        <w:t>wszelkich</w:t>
      </w:r>
      <w:r w:rsidRPr="00997106">
        <w:rPr>
          <w:spacing w:val="-1"/>
        </w:rPr>
        <w:t xml:space="preserve"> </w:t>
      </w:r>
      <w:r w:rsidRPr="00997106">
        <w:t>opracowań</w:t>
      </w:r>
      <w:r w:rsidRPr="00997106">
        <w:rPr>
          <w:spacing w:val="-3"/>
        </w:rPr>
        <w:t xml:space="preserve"> </w:t>
      </w:r>
      <w:r w:rsidRPr="00997106">
        <w:t>utworów</w:t>
      </w:r>
      <w:r w:rsidRPr="00997106">
        <w:rPr>
          <w:spacing w:val="-6"/>
        </w:rPr>
        <w:t xml:space="preserve"> </w:t>
      </w:r>
      <w:r w:rsidRPr="00997106">
        <w:t>powstałych</w:t>
      </w:r>
      <w:r w:rsidRPr="00997106">
        <w:rPr>
          <w:spacing w:val="-3"/>
        </w:rPr>
        <w:t xml:space="preserve"> </w:t>
      </w:r>
      <w:r w:rsidRPr="00997106">
        <w:t>w</w:t>
      </w:r>
      <w:r w:rsidRPr="00997106">
        <w:rPr>
          <w:spacing w:val="-3"/>
        </w:rPr>
        <w:t xml:space="preserve"> </w:t>
      </w:r>
      <w:r w:rsidRPr="00997106">
        <w:t>ramach</w:t>
      </w:r>
      <w:r w:rsidRPr="00997106">
        <w:rPr>
          <w:spacing w:val="-3"/>
        </w:rPr>
        <w:t xml:space="preserve"> </w:t>
      </w:r>
      <w:r w:rsidRPr="00997106">
        <w:t>wykonania</w:t>
      </w:r>
      <w:r w:rsidRPr="00997106">
        <w:rPr>
          <w:spacing w:val="-3"/>
        </w:rPr>
        <w:t xml:space="preserve"> </w:t>
      </w:r>
      <w:r w:rsidRPr="00997106">
        <w:t>umowy,</w:t>
      </w:r>
      <w:r w:rsidRPr="00997106">
        <w:rPr>
          <w:spacing w:val="-3"/>
        </w:rPr>
        <w:t xml:space="preserve"> </w:t>
      </w:r>
      <w:r w:rsidRPr="00997106">
        <w:t>tj. prawo zezwalania na rozporządzanie i korzystanie z takich opracowań.</w:t>
      </w:r>
    </w:p>
    <w:p w:rsidR="00AA1ADA" w:rsidRPr="00997106" w:rsidRDefault="008618CC" w:rsidP="004B1576">
      <w:pPr>
        <w:pStyle w:val="Akapitzlist"/>
        <w:numPr>
          <w:ilvl w:val="0"/>
          <w:numId w:val="3"/>
        </w:numPr>
        <w:tabs>
          <w:tab w:val="left" w:pos="424"/>
        </w:tabs>
        <w:spacing w:line="276" w:lineRule="auto"/>
        <w:ind w:left="424"/>
        <w:jc w:val="both"/>
      </w:pPr>
      <w:r w:rsidRPr="00997106">
        <w:t xml:space="preserve">Przeniesienie autorskich praw majątkowych dotyczy wszystkich pól eksploatacji, w tym </w:t>
      </w:r>
      <w:r w:rsidR="002A74BE">
        <w:br/>
      </w:r>
      <w:r w:rsidRPr="00997106">
        <w:t xml:space="preserve">w </w:t>
      </w:r>
      <w:r w:rsidRPr="00997106">
        <w:rPr>
          <w:spacing w:val="-2"/>
        </w:rPr>
        <w:t>szczególności:</w:t>
      </w:r>
    </w:p>
    <w:p w:rsidR="00AA1ADA" w:rsidRPr="00997106" w:rsidRDefault="008618CC" w:rsidP="004B1576">
      <w:pPr>
        <w:pStyle w:val="Akapitzlist"/>
        <w:numPr>
          <w:ilvl w:val="1"/>
          <w:numId w:val="3"/>
        </w:numPr>
        <w:tabs>
          <w:tab w:val="left" w:pos="1219"/>
        </w:tabs>
        <w:spacing w:line="275" w:lineRule="exact"/>
        <w:ind w:left="1219" w:hanging="359"/>
      </w:pPr>
      <w:r w:rsidRPr="00997106">
        <w:t>powielania przedmiotu</w:t>
      </w:r>
      <w:r w:rsidRPr="00997106">
        <w:rPr>
          <w:spacing w:val="-1"/>
        </w:rPr>
        <w:t xml:space="preserve"> </w:t>
      </w:r>
      <w:r w:rsidRPr="00997106">
        <w:t>umowy</w:t>
      </w:r>
      <w:r w:rsidRPr="00997106">
        <w:rPr>
          <w:spacing w:val="-5"/>
        </w:rPr>
        <w:t xml:space="preserve"> </w:t>
      </w:r>
      <w:r w:rsidRPr="00997106">
        <w:t xml:space="preserve">dowolną </w:t>
      </w:r>
      <w:r w:rsidRPr="00997106">
        <w:rPr>
          <w:spacing w:val="-2"/>
        </w:rPr>
        <w:t>techniką,</w:t>
      </w:r>
    </w:p>
    <w:p w:rsidR="00AA1ADA" w:rsidRPr="00997106" w:rsidRDefault="008618CC" w:rsidP="004B1576">
      <w:pPr>
        <w:pStyle w:val="Akapitzlist"/>
        <w:numPr>
          <w:ilvl w:val="1"/>
          <w:numId w:val="3"/>
        </w:numPr>
        <w:tabs>
          <w:tab w:val="left" w:pos="1220"/>
        </w:tabs>
        <w:spacing w:before="43" w:line="276" w:lineRule="auto"/>
        <w:ind w:left="1220" w:right="139"/>
      </w:pPr>
      <w:r w:rsidRPr="00997106">
        <w:t xml:space="preserve">wprowadzania przedmiotu umowy do pamięci komputera, sieci komputerowych m.in. </w:t>
      </w:r>
      <w:proofErr w:type="spellStart"/>
      <w:r w:rsidRPr="00997106">
        <w:t>internetu</w:t>
      </w:r>
      <w:proofErr w:type="spellEnd"/>
      <w:r w:rsidRPr="00997106">
        <w:t>, przesyłania i przenoszenia na nośnikach elektronicznych,</w:t>
      </w:r>
    </w:p>
    <w:p w:rsidR="00AA1ADA" w:rsidRPr="00997106" w:rsidRDefault="008618CC" w:rsidP="004B1576">
      <w:pPr>
        <w:pStyle w:val="Akapitzlist"/>
        <w:numPr>
          <w:ilvl w:val="1"/>
          <w:numId w:val="3"/>
        </w:numPr>
        <w:tabs>
          <w:tab w:val="left" w:pos="1220"/>
        </w:tabs>
        <w:spacing w:line="276" w:lineRule="auto"/>
        <w:ind w:left="1220" w:right="139"/>
      </w:pPr>
      <w:r w:rsidRPr="00997106">
        <w:t xml:space="preserve">wielokrotnego wykorzystania przedmiotu umowy w postępowaniu o udzielenie zamówienia publicznego, którego przedmiotem będzie wybór wykonawcy robót </w:t>
      </w:r>
      <w:r w:rsidRPr="00997106">
        <w:rPr>
          <w:spacing w:val="-2"/>
        </w:rPr>
        <w:t>budowlanych,</w:t>
      </w:r>
    </w:p>
    <w:p w:rsidR="00AA1ADA" w:rsidRPr="00997106" w:rsidRDefault="008618CC" w:rsidP="004B1576">
      <w:pPr>
        <w:pStyle w:val="Akapitzlist"/>
        <w:numPr>
          <w:ilvl w:val="1"/>
          <w:numId w:val="3"/>
        </w:numPr>
        <w:tabs>
          <w:tab w:val="left" w:pos="1220"/>
        </w:tabs>
        <w:spacing w:line="276" w:lineRule="auto"/>
        <w:ind w:left="1220" w:right="141"/>
      </w:pPr>
      <w:r w:rsidRPr="00997106">
        <w:t>dokonywania zmian w przedmiocie umowy</w:t>
      </w:r>
      <w:r w:rsidRPr="00997106">
        <w:rPr>
          <w:spacing w:val="-3"/>
        </w:rPr>
        <w:t xml:space="preserve"> </w:t>
      </w:r>
      <w:r w:rsidRPr="00997106">
        <w:t>przez Zamawiającego lub osoby przez niego upoważnione,</w:t>
      </w:r>
    </w:p>
    <w:p w:rsidR="00AA1ADA" w:rsidRPr="00997106" w:rsidRDefault="008618CC" w:rsidP="004B1576">
      <w:pPr>
        <w:pStyle w:val="Akapitzlist"/>
        <w:numPr>
          <w:ilvl w:val="1"/>
          <w:numId w:val="3"/>
        </w:numPr>
        <w:tabs>
          <w:tab w:val="left" w:pos="1219"/>
        </w:tabs>
        <w:spacing w:line="275" w:lineRule="exact"/>
        <w:ind w:left="1219" w:hanging="359"/>
      </w:pPr>
      <w:r w:rsidRPr="00997106">
        <w:t>publicznego</w:t>
      </w:r>
      <w:r w:rsidRPr="00997106">
        <w:rPr>
          <w:spacing w:val="-2"/>
        </w:rPr>
        <w:t xml:space="preserve"> udostępniania,</w:t>
      </w:r>
    </w:p>
    <w:p w:rsidR="00AA1ADA" w:rsidRPr="00997106" w:rsidRDefault="008618CC" w:rsidP="004B1576">
      <w:pPr>
        <w:pStyle w:val="Akapitzlist"/>
        <w:numPr>
          <w:ilvl w:val="1"/>
          <w:numId w:val="3"/>
        </w:numPr>
        <w:tabs>
          <w:tab w:val="left" w:pos="1219"/>
        </w:tabs>
        <w:spacing w:before="43"/>
        <w:ind w:left="1219" w:hanging="359"/>
      </w:pPr>
      <w:r w:rsidRPr="00997106">
        <w:t>skierowania</w:t>
      </w:r>
      <w:r w:rsidRPr="00997106">
        <w:rPr>
          <w:spacing w:val="-1"/>
        </w:rPr>
        <w:t xml:space="preserve"> </w:t>
      </w:r>
      <w:r w:rsidRPr="00997106">
        <w:t xml:space="preserve">do </w:t>
      </w:r>
      <w:r w:rsidRPr="00997106">
        <w:rPr>
          <w:spacing w:val="-2"/>
        </w:rPr>
        <w:t>realizacji.</w:t>
      </w:r>
    </w:p>
    <w:p w:rsidR="00AA1ADA" w:rsidRPr="00997106" w:rsidRDefault="008618CC" w:rsidP="00D37E34">
      <w:pPr>
        <w:pStyle w:val="Akapitzlist"/>
        <w:numPr>
          <w:ilvl w:val="0"/>
          <w:numId w:val="3"/>
        </w:numPr>
        <w:spacing w:before="41" w:line="276" w:lineRule="auto"/>
        <w:ind w:left="709" w:right="143" w:hanging="425"/>
        <w:jc w:val="both"/>
      </w:pPr>
      <w:r w:rsidRPr="00997106">
        <w:t>W okresie od wydania utworów Zamawiającemu do nabycia przez Zamawiającego autorskich</w:t>
      </w:r>
      <w:r w:rsidRPr="00997106">
        <w:rPr>
          <w:spacing w:val="80"/>
        </w:rPr>
        <w:t xml:space="preserve"> </w:t>
      </w:r>
      <w:r w:rsidRPr="00997106">
        <w:t>praw</w:t>
      </w:r>
      <w:r w:rsidRPr="00997106">
        <w:rPr>
          <w:spacing w:val="80"/>
        </w:rPr>
        <w:t xml:space="preserve"> </w:t>
      </w:r>
      <w:r w:rsidRPr="00997106">
        <w:t>majątkowych</w:t>
      </w:r>
      <w:r w:rsidRPr="00997106">
        <w:rPr>
          <w:spacing w:val="80"/>
        </w:rPr>
        <w:t xml:space="preserve"> </w:t>
      </w:r>
      <w:r w:rsidRPr="00997106">
        <w:t>do</w:t>
      </w:r>
      <w:r w:rsidRPr="00997106">
        <w:rPr>
          <w:spacing w:val="80"/>
        </w:rPr>
        <w:t xml:space="preserve"> </w:t>
      </w:r>
      <w:r w:rsidRPr="00997106">
        <w:t>utworów,</w:t>
      </w:r>
      <w:r w:rsidRPr="00997106">
        <w:rPr>
          <w:spacing w:val="80"/>
        </w:rPr>
        <w:t xml:space="preserve"> </w:t>
      </w:r>
      <w:r w:rsidRPr="00997106">
        <w:t>Wykonawca</w:t>
      </w:r>
      <w:r w:rsidRPr="00997106">
        <w:rPr>
          <w:spacing w:val="80"/>
        </w:rPr>
        <w:t xml:space="preserve"> </w:t>
      </w:r>
      <w:r w:rsidRPr="00997106">
        <w:t>upoważnia</w:t>
      </w:r>
      <w:r w:rsidRPr="00997106">
        <w:rPr>
          <w:spacing w:val="80"/>
        </w:rPr>
        <w:t xml:space="preserve"> </w:t>
      </w:r>
      <w:r w:rsidRPr="00997106">
        <w:t>Zamawiającego</w:t>
      </w:r>
      <w:r w:rsidR="00D37E34">
        <w:t xml:space="preserve"> </w:t>
      </w:r>
      <w:r w:rsidRPr="00997106">
        <w:t>do</w:t>
      </w:r>
      <w:r w:rsidRPr="00D37E34">
        <w:rPr>
          <w:spacing w:val="-2"/>
        </w:rPr>
        <w:t xml:space="preserve"> </w:t>
      </w:r>
      <w:r w:rsidRPr="00997106">
        <w:t xml:space="preserve">nieodpłatnego korzystania z tych utworów na polach eksploatacji wymienionych </w:t>
      </w:r>
      <w:r w:rsidRPr="00D37E34">
        <w:rPr>
          <w:spacing w:val="-2"/>
        </w:rPr>
        <w:t>powyżej.</w:t>
      </w:r>
    </w:p>
    <w:p w:rsidR="00AA1ADA" w:rsidRPr="00997106" w:rsidRDefault="008618CC" w:rsidP="004B1576">
      <w:pPr>
        <w:pStyle w:val="Akapitzlist"/>
        <w:numPr>
          <w:ilvl w:val="0"/>
          <w:numId w:val="3"/>
        </w:numPr>
        <w:spacing w:line="276" w:lineRule="auto"/>
        <w:ind w:left="709" w:right="141" w:hanging="425"/>
        <w:jc w:val="both"/>
      </w:pPr>
      <w:r w:rsidRPr="00997106">
        <w:t>Z chwilą przeniesienia autorskich praw majątkowych, w ramach wynagrodzenia określonego w § 3 ust. 1, na Zamawiającego przechodzi własność nośników, na których utwory utrwalono.</w:t>
      </w:r>
    </w:p>
    <w:p w:rsidR="00AA1ADA" w:rsidRPr="00997106" w:rsidRDefault="008618CC" w:rsidP="004B1576">
      <w:pPr>
        <w:pStyle w:val="Akapitzlist"/>
        <w:numPr>
          <w:ilvl w:val="0"/>
          <w:numId w:val="3"/>
        </w:numPr>
        <w:spacing w:line="276" w:lineRule="auto"/>
        <w:ind w:left="709" w:right="138" w:hanging="425"/>
        <w:jc w:val="both"/>
      </w:pPr>
      <w:r w:rsidRPr="00997106">
        <w:t xml:space="preserve">W przypadku wykonywania przedmiotu umowy przez podwykonawców Wykonawca, w ramach wynagrodzenia określonego w § 3 ust. 1,przeniesie na Zamawiającego autorskie prawa majątkowe, </w:t>
      </w:r>
      <w:r w:rsidR="004B1576">
        <w:br/>
      </w:r>
      <w:r w:rsidRPr="00997106">
        <w:t>o których mowa w ust. 1 – 3, do utworów lub części utworów wykonanych przez podwykonawców.</w:t>
      </w:r>
    </w:p>
    <w:p w:rsidR="00AA1ADA" w:rsidRPr="002A74BE" w:rsidRDefault="008618CC" w:rsidP="004B1576">
      <w:pPr>
        <w:pStyle w:val="Akapitzlist"/>
        <w:numPr>
          <w:ilvl w:val="0"/>
          <w:numId w:val="3"/>
        </w:numPr>
        <w:spacing w:line="276" w:lineRule="auto"/>
        <w:ind w:left="709" w:right="139" w:hanging="425"/>
        <w:jc w:val="both"/>
      </w:pPr>
      <w:r w:rsidRPr="00997106">
        <w:t>W przypadku odebrania części przedmiotu umowy przez Zamawiającego i zapłaty części wynagrodzenia Wykonawcy postanowienia ust. 1 – 6 stosuje się odpowiednio w odniesieniu do części utworów.</w:t>
      </w:r>
    </w:p>
    <w:p w:rsidR="00AA1ADA" w:rsidRPr="00997106" w:rsidRDefault="008618CC">
      <w:pPr>
        <w:pStyle w:val="Nagwek1"/>
        <w:ind w:left="2984" w:right="2327"/>
        <w:jc w:val="center"/>
        <w:rPr>
          <w:sz w:val="22"/>
          <w:szCs w:val="22"/>
        </w:rPr>
      </w:pPr>
      <w:r w:rsidRPr="00997106">
        <w:rPr>
          <w:sz w:val="22"/>
          <w:szCs w:val="22"/>
        </w:rPr>
        <w:t xml:space="preserve">§ </w:t>
      </w:r>
      <w:r w:rsidRPr="00997106">
        <w:rPr>
          <w:spacing w:val="-10"/>
          <w:sz w:val="22"/>
          <w:szCs w:val="22"/>
        </w:rPr>
        <w:t>9</w:t>
      </w:r>
    </w:p>
    <w:p w:rsidR="00AA1ADA" w:rsidRPr="00997106" w:rsidRDefault="008618CC">
      <w:pPr>
        <w:spacing w:before="41"/>
        <w:ind w:left="2986" w:right="2327"/>
        <w:jc w:val="center"/>
        <w:rPr>
          <w:b/>
        </w:rPr>
      </w:pPr>
      <w:r w:rsidRPr="00997106">
        <w:rPr>
          <w:b/>
        </w:rPr>
        <w:t>Gwarancja</w:t>
      </w:r>
      <w:r w:rsidRPr="00997106">
        <w:rPr>
          <w:b/>
          <w:spacing w:val="-5"/>
        </w:rPr>
        <w:t xml:space="preserve"> </w:t>
      </w:r>
      <w:r w:rsidRPr="00997106">
        <w:rPr>
          <w:b/>
        </w:rPr>
        <w:t>i</w:t>
      </w:r>
      <w:r w:rsidRPr="00997106">
        <w:rPr>
          <w:b/>
          <w:spacing w:val="1"/>
        </w:rPr>
        <w:t xml:space="preserve"> </w:t>
      </w:r>
      <w:r w:rsidRPr="00997106">
        <w:rPr>
          <w:b/>
        </w:rPr>
        <w:t>rękojmia</w:t>
      </w:r>
      <w:r w:rsidRPr="00997106">
        <w:rPr>
          <w:b/>
          <w:spacing w:val="1"/>
        </w:rPr>
        <w:t xml:space="preserve"> </w:t>
      </w:r>
      <w:r w:rsidRPr="00997106">
        <w:rPr>
          <w:b/>
        </w:rPr>
        <w:t>za</w:t>
      </w:r>
      <w:r w:rsidRPr="00997106">
        <w:rPr>
          <w:b/>
          <w:spacing w:val="-1"/>
        </w:rPr>
        <w:t xml:space="preserve"> </w:t>
      </w:r>
      <w:r w:rsidRPr="00997106">
        <w:rPr>
          <w:b/>
          <w:spacing w:val="-4"/>
        </w:rPr>
        <w:t>wady</w:t>
      </w:r>
    </w:p>
    <w:p w:rsidR="00AA1ADA" w:rsidRPr="00997106" w:rsidRDefault="008618CC">
      <w:pPr>
        <w:pStyle w:val="Akapitzlist"/>
        <w:numPr>
          <w:ilvl w:val="0"/>
          <w:numId w:val="2"/>
        </w:numPr>
        <w:tabs>
          <w:tab w:val="left" w:pos="707"/>
        </w:tabs>
        <w:spacing w:before="36" w:line="276" w:lineRule="auto"/>
        <w:ind w:right="193"/>
      </w:pPr>
      <w:r w:rsidRPr="00997106">
        <w:t>Wykonawca</w:t>
      </w:r>
      <w:r w:rsidRPr="00997106">
        <w:rPr>
          <w:spacing w:val="-1"/>
        </w:rPr>
        <w:t xml:space="preserve"> </w:t>
      </w:r>
      <w:r w:rsidRPr="00997106">
        <w:t>udziela</w:t>
      </w:r>
      <w:r w:rsidRPr="00997106">
        <w:rPr>
          <w:spacing w:val="-1"/>
        </w:rPr>
        <w:t xml:space="preserve"> </w:t>
      </w:r>
      <w:r w:rsidRPr="00997106">
        <w:t>gwarancji</w:t>
      </w:r>
      <w:r w:rsidRPr="00997106">
        <w:rPr>
          <w:spacing w:val="-1"/>
        </w:rPr>
        <w:t xml:space="preserve"> </w:t>
      </w:r>
      <w:r w:rsidRPr="00997106">
        <w:t>i</w:t>
      </w:r>
      <w:r w:rsidRPr="00997106">
        <w:rPr>
          <w:spacing w:val="-1"/>
        </w:rPr>
        <w:t xml:space="preserve"> </w:t>
      </w:r>
      <w:r w:rsidRPr="00997106">
        <w:t>rękojmi</w:t>
      </w:r>
      <w:r w:rsidRPr="00997106">
        <w:rPr>
          <w:spacing w:val="-1"/>
        </w:rPr>
        <w:t xml:space="preserve"> </w:t>
      </w:r>
      <w:r w:rsidRPr="00997106">
        <w:t>na</w:t>
      </w:r>
      <w:r w:rsidRPr="00997106">
        <w:rPr>
          <w:spacing w:val="-1"/>
        </w:rPr>
        <w:t xml:space="preserve"> </w:t>
      </w:r>
      <w:r w:rsidRPr="00997106">
        <w:t>wykonaną</w:t>
      </w:r>
      <w:r w:rsidRPr="00997106">
        <w:rPr>
          <w:spacing w:val="-3"/>
        </w:rPr>
        <w:t xml:space="preserve"> </w:t>
      </w:r>
      <w:r w:rsidRPr="00997106">
        <w:t>dokumentację</w:t>
      </w:r>
      <w:r w:rsidRPr="00997106">
        <w:rPr>
          <w:spacing w:val="-1"/>
        </w:rPr>
        <w:t xml:space="preserve"> </w:t>
      </w:r>
      <w:r w:rsidR="002A74BE">
        <w:rPr>
          <w:spacing w:val="-1"/>
        </w:rPr>
        <w:t xml:space="preserve">na </w:t>
      </w:r>
      <w:r w:rsidRPr="00997106">
        <w:t xml:space="preserve">okres </w:t>
      </w:r>
      <w:r w:rsidRPr="00441959">
        <w:rPr>
          <w:b/>
        </w:rPr>
        <w:t>60</w:t>
      </w:r>
      <w:r w:rsidRPr="00441959">
        <w:rPr>
          <w:b/>
          <w:spacing w:val="-1"/>
        </w:rPr>
        <w:t xml:space="preserve"> </w:t>
      </w:r>
      <w:r w:rsidRPr="00441959">
        <w:rPr>
          <w:b/>
        </w:rPr>
        <w:t>miesięcy</w:t>
      </w:r>
      <w:r w:rsidRPr="00997106">
        <w:t xml:space="preserve"> od daty podpisania bez uwag i zastrzeżeń końcowego protokołu zdawczo -</w:t>
      </w:r>
      <w:r w:rsidRPr="00997106">
        <w:rPr>
          <w:spacing w:val="80"/>
        </w:rPr>
        <w:t xml:space="preserve"> </w:t>
      </w:r>
      <w:r w:rsidRPr="00997106">
        <w:rPr>
          <w:spacing w:val="-2"/>
        </w:rPr>
        <w:t>odbiorczego.</w:t>
      </w:r>
    </w:p>
    <w:p w:rsidR="00AA1ADA" w:rsidRPr="00997106" w:rsidRDefault="008618CC">
      <w:pPr>
        <w:pStyle w:val="Akapitzlist"/>
        <w:numPr>
          <w:ilvl w:val="0"/>
          <w:numId w:val="2"/>
        </w:numPr>
        <w:tabs>
          <w:tab w:val="left" w:pos="707"/>
        </w:tabs>
        <w:spacing w:before="1" w:line="276" w:lineRule="auto"/>
        <w:ind w:right="201"/>
      </w:pPr>
      <w:r w:rsidRPr="00997106">
        <w:t>O ujawnionych wadach Dokumentacji Zamawiający zawiadomi Wykonawcę w terminie do 14 dni od daty ujawnienia wad.</w:t>
      </w:r>
    </w:p>
    <w:p w:rsidR="00AA1ADA" w:rsidRPr="00997106" w:rsidRDefault="008618CC">
      <w:pPr>
        <w:pStyle w:val="Akapitzlist"/>
        <w:numPr>
          <w:ilvl w:val="0"/>
          <w:numId w:val="2"/>
        </w:numPr>
        <w:tabs>
          <w:tab w:val="left" w:pos="707"/>
        </w:tabs>
        <w:spacing w:line="276" w:lineRule="auto"/>
        <w:ind w:right="197"/>
      </w:pPr>
      <w:r w:rsidRPr="00997106">
        <w:t>Wykonawca jest zobowiązany do usunięcia wad w okresie gwarancji i rękojmi w terminie 14 dni od powiadomienia go o wadach na własny koszt, w wyjątkowych przypadkach dopuszcza się za porozumieniem Stron wydłużenie tego terminie.</w:t>
      </w:r>
    </w:p>
    <w:p w:rsidR="00AA1ADA" w:rsidRPr="00997106" w:rsidRDefault="008618CC">
      <w:pPr>
        <w:pStyle w:val="Akapitzlist"/>
        <w:numPr>
          <w:ilvl w:val="0"/>
          <w:numId w:val="2"/>
        </w:numPr>
        <w:tabs>
          <w:tab w:val="left" w:pos="707"/>
        </w:tabs>
        <w:spacing w:line="276" w:lineRule="auto"/>
        <w:ind w:right="200"/>
      </w:pPr>
      <w:r w:rsidRPr="00997106">
        <w:t>Zamawiający nie ponosi żadnej odpowiedzialności finansowej związanej z usuwaniem wad przedmiotu umowy.</w:t>
      </w:r>
    </w:p>
    <w:p w:rsidR="00AA1ADA" w:rsidRPr="00997106" w:rsidRDefault="008618CC">
      <w:pPr>
        <w:pStyle w:val="Akapitzlist"/>
        <w:numPr>
          <w:ilvl w:val="0"/>
          <w:numId w:val="2"/>
        </w:numPr>
        <w:tabs>
          <w:tab w:val="left" w:pos="707"/>
        </w:tabs>
        <w:spacing w:before="1" w:line="276" w:lineRule="auto"/>
        <w:ind w:right="197"/>
      </w:pPr>
      <w:r w:rsidRPr="00997106">
        <w:t xml:space="preserve">Wykonawca odpowiada za wadę dokumentacji również po upływie okresu gwarancji jakości </w:t>
      </w:r>
      <w:r w:rsidR="00C65452">
        <w:br/>
      </w:r>
      <w:r w:rsidRPr="00997106">
        <w:lastRenderedPageBreak/>
        <w:t>i</w:t>
      </w:r>
      <w:r w:rsidRPr="00997106">
        <w:rPr>
          <w:spacing w:val="-2"/>
        </w:rPr>
        <w:t xml:space="preserve"> </w:t>
      </w:r>
      <w:r w:rsidRPr="00997106">
        <w:t>rękojmi, jeżeli Zamawiający zawiadomił Wykonawcę o wadzie przed upływem tych okresów.</w:t>
      </w:r>
    </w:p>
    <w:p w:rsidR="00AA1ADA" w:rsidRPr="00997106" w:rsidRDefault="008618CC">
      <w:pPr>
        <w:pStyle w:val="Akapitzlist"/>
        <w:numPr>
          <w:ilvl w:val="0"/>
          <w:numId w:val="2"/>
        </w:numPr>
        <w:tabs>
          <w:tab w:val="left" w:pos="707"/>
        </w:tabs>
        <w:spacing w:line="278" w:lineRule="auto"/>
        <w:ind w:right="199"/>
      </w:pPr>
      <w:r w:rsidRPr="00997106">
        <w:t>W ramach udzielonej gwarancji jakości Zamawiający ma prawo podjąć postępowanie</w:t>
      </w:r>
      <w:r w:rsidRPr="00997106">
        <w:rPr>
          <w:spacing w:val="40"/>
        </w:rPr>
        <w:t xml:space="preserve"> </w:t>
      </w:r>
      <w:r w:rsidRPr="00997106">
        <w:t>w sprawie wadliwiej dokumentacji w sposób następujący:</w:t>
      </w:r>
    </w:p>
    <w:p w:rsidR="00AA1ADA" w:rsidRPr="00997106" w:rsidRDefault="008618CC">
      <w:pPr>
        <w:pStyle w:val="Akapitzlist"/>
        <w:numPr>
          <w:ilvl w:val="1"/>
          <w:numId w:val="2"/>
        </w:numPr>
        <w:tabs>
          <w:tab w:val="left" w:pos="990"/>
          <w:tab w:val="left" w:pos="992"/>
        </w:tabs>
        <w:spacing w:line="276" w:lineRule="auto"/>
        <w:ind w:left="992" w:right="195"/>
      </w:pPr>
      <w:r w:rsidRPr="00997106">
        <w:t>żądać usunięcia wad, w wyznaczonym przez Zamawiającego terminie ich usunięcia – z</w:t>
      </w:r>
      <w:r w:rsidRPr="00997106">
        <w:rPr>
          <w:spacing w:val="-2"/>
        </w:rPr>
        <w:t xml:space="preserve"> </w:t>
      </w:r>
      <w:r w:rsidRPr="00997106">
        <w:t>zagrożeniem, że po bezskutecznym upływie wyznaczonego terminu odstąpi od umowy, wraz z prawem do kary umownej</w:t>
      </w:r>
      <w:r w:rsidR="00441959">
        <w:t>,</w:t>
      </w:r>
      <w:r w:rsidRPr="00997106">
        <w:t xml:space="preserve"> o której mowa w § 6 ust. 1 pkt.2,</w:t>
      </w:r>
    </w:p>
    <w:p w:rsidR="00AA1ADA" w:rsidRPr="00441959" w:rsidRDefault="008618CC" w:rsidP="00441959">
      <w:pPr>
        <w:pStyle w:val="Akapitzlist"/>
        <w:numPr>
          <w:ilvl w:val="1"/>
          <w:numId w:val="2"/>
        </w:numPr>
        <w:tabs>
          <w:tab w:val="left" w:pos="990"/>
          <w:tab w:val="left" w:pos="992"/>
        </w:tabs>
        <w:spacing w:line="276" w:lineRule="auto"/>
        <w:ind w:left="992" w:right="196"/>
      </w:pPr>
      <w:r w:rsidRPr="00997106">
        <w:t>odstąpić od umowy, z powodu okoliczności za które odpowiedzialność ponosi Wykonawca</w:t>
      </w:r>
      <w:r w:rsidRPr="00997106">
        <w:rPr>
          <w:spacing w:val="66"/>
        </w:rPr>
        <w:t xml:space="preserve"> </w:t>
      </w:r>
      <w:r w:rsidRPr="00997106">
        <w:t>w</w:t>
      </w:r>
      <w:r w:rsidRPr="00997106">
        <w:rPr>
          <w:spacing w:val="-6"/>
        </w:rPr>
        <w:t xml:space="preserve"> </w:t>
      </w:r>
      <w:r w:rsidRPr="00997106">
        <w:t>wypadku</w:t>
      </w:r>
      <w:r w:rsidRPr="00997106">
        <w:rPr>
          <w:spacing w:val="68"/>
        </w:rPr>
        <w:t xml:space="preserve"> </w:t>
      </w:r>
      <w:r w:rsidRPr="00997106">
        <w:t>wad</w:t>
      </w:r>
      <w:r w:rsidRPr="00997106">
        <w:rPr>
          <w:spacing w:val="63"/>
        </w:rPr>
        <w:t xml:space="preserve"> </w:t>
      </w:r>
      <w:r w:rsidRPr="00997106">
        <w:t>istotnych,</w:t>
      </w:r>
      <w:r w:rsidRPr="00997106">
        <w:rPr>
          <w:spacing w:val="66"/>
        </w:rPr>
        <w:t xml:space="preserve"> </w:t>
      </w:r>
      <w:r w:rsidRPr="00997106">
        <w:t>które</w:t>
      </w:r>
      <w:r w:rsidRPr="00997106">
        <w:rPr>
          <w:spacing w:val="66"/>
        </w:rPr>
        <w:t xml:space="preserve"> </w:t>
      </w:r>
      <w:r w:rsidRPr="00997106">
        <w:t>nie</w:t>
      </w:r>
      <w:r w:rsidRPr="00997106">
        <w:rPr>
          <w:spacing w:val="67"/>
        </w:rPr>
        <w:t xml:space="preserve"> </w:t>
      </w:r>
      <w:r w:rsidRPr="00997106">
        <w:t>zostały</w:t>
      </w:r>
      <w:r w:rsidRPr="00997106">
        <w:rPr>
          <w:spacing w:val="58"/>
        </w:rPr>
        <w:t xml:space="preserve"> </w:t>
      </w:r>
      <w:r w:rsidRPr="00997106">
        <w:t>przez</w:t>
      </w:r>
      <w:r w:rsidRPr="00997106">
        <w:rPr>
          <w:spacing w:val="62"/>
        </w:rPr>
        <w:t xml:space="preserve"> </w:t>
      </w:r>
      <w:r w:rsidRPr="00997106">
        <w:t>Wykonawcę</w:t>
      </w:r>
      <w:r w:rsidRPr="00997106">
        <w:rPr>
          <w:spacing w:val="66"/>
        </w:rPr>
        <w:t xml:space="preserve"> </w:t>
      </w:r>
      <w:r w:rsidRPr="00997106">
        <w:t>w</w:t>
      </w:r>
      <w:r w:rsidR="00441959">
        <w:t xml:space="preserve"> </w:t>
      </w:r>
      <w:r w:rsidRPr="00997106">
        <w:rPr>
          <w:noProof/>
          <w:lang w:eastAsia="pl-PL"/>
        </w:rPr>
        <mc:AlternateContent>
          <mc:Choice Requires="wps">
            <w:drawing>
              <wp:anchor distT="0" distB="0" distL="0" distR="0" simplePos="0" relativeHeight="487470592" behindDoc="1" locked="0" layoutInCell="1" allowOverlap="1" wp14:anchorId="1AF74602" wp14:editId="1B457B18">
                <wp:simplePos x="0" y="0"/>
                <wp:positionH relativeFrom="page">
                  <wp:posOffset>3980688</wp:posOffset>
                </wp:positionH>
                <wp:positionV relativeFrom="paragraph">
                  <wp:posOffset>304174</wp:posOffset>
                </wp:positionV>
                <wp:extent cx="50800" cy="762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800" cy="7620"/>
                        </a:xfrm>
                        <a:custGeom>
                          <a:avLst/>
                          <a:gdLst/>
                          <a:ahLst/>
                          <a:cxnLst/>
                          <a:rect l="l" t="t" r="r" b="b"/>
                          <a:pathLst>
                            <a:path w="50800" h="7620">
                              <a:moveTo>
                                <a:pt x="50291" y="7620"/>
                              </a:moveTo>
                              <a:lnTo>
                                <a:pt x="0" y="7620"/>
                              </a:lnTo>
                              <a:lnTo>
                                <a:pt x="0" y="0"/>
                              </a:lnTo>
                              <a:lnTo>
                                <a:pt x="50291" y="0"/>
                              </a:lnTo>
                              <a:lnTo>
                                <a:pt x="50291" y="7620"/>
                              </a:lnTo>
                              <a:close/>
                            </a:path>
                          </a:pathLst>
                        </a:custGeom>
                        <a:solidFill>
                          <a:srgbClr val="FF0101"/>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313.440002pt;margin-top:23.950764pt;width:3.959999pt;height:.600002pt;mso-position-horizontal-relative:page;mso-position-vertical-relative:paragraph;z-index:-15845888" id="docshape9" filled="true" fillcolor="#ff0101" stroked="false">
                <v:fill type="solid"/>
                <w10:wrap type="none"/>
              </v:rect>
            </w:pict>
          </mc:Fallback>
        </mc:AlternateContent>
      </w:r>
      <w:r w:rsidRPr="00997106">
        <w:rPr>
          <w:noProof/>
          <w:lang w:eastAsia="pl-PL"/>
        </w:rPr>
        <mc:AlternateContent>
          <mc:Choice Requires="wps">
            <w:drawing>
              <wp:anchor distT="0" distB="0" distL="0" distR="0" simplePos="0" relativeHeight="15732736" behindDoc="0" locked="0" layoutInCell="1" allowOverlap="1" wp14:anchorId="538FFC51" wp14:editId="55CF9CE5">
                <wp:simplePos x="0" y="0"/>
                <wp:positionH relativeFrom="page">
                  <wp:posOffset>784860</wp:posOffset>
                </wp:positionH>
                <wp:positionV relativeFrom="paragraph">
                  <wp:posOffset>205114</wp:posOffset>
                </wp:positionV>
                <wp:extent cx="9525" cy="20129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 cy="201295"/>
                        </a:xfrm>
                        <a:custGeom>
                          <a:avLst/>
                          <a:gdLst/>
                          <a:ahLst/>
                          <a:cxnLst/>
                          <a:rect l="l" t="t" r="r" b="b"/>
                          <a:pathLst>
                            <a:path w="9525" h="201295">
                              <a:moveTo>
                                <a:pt x="9143" y="201167"/>
                              </a:moveTo>
                              <a:lnTo>
                                <a:pt x="0" y="201167"/>
                              </a:lnTo>
                              <a:lnTo>
                                <a:pt x="0" y="0"/>
                              </a:lnTo>
                              <a:lnTo>
                                <a:pt x="9143" y="0"/>
                              </a:lnTo>
                              <a:lnTo>
                                <a:pt x="9143" y="20116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61.800003pt;margin-top:16.150768pt;width:.719999pt;height:15.839997pt;mso-position-horizontal-relative:page;mso-position-vertical-relative:paragraph;z-index:15732736" id="docshape10" filled="true" fillcolor="#000000" stroked="false">
                <v:fill type="solid"/>
                <w10:wrap type="none"/>
              </v:rect>
            </w:pict>
          </mc:Fallback>
        </mc:AlternateContent>
      </w:r>
      <w:r w:rsidRPr="00441959">
        <w:t>wyznaczonym przez Zamawiającego terminie usunięte, wraz z prawem do kary umownej o której mowa w § 6 ust.1 pkt 2).</w:t>
      </w:r>
    </w:p>
    <w:p w:rsidR="00AA1ADA" w:rsidRPr="00997106" w:rsidRDefault="008618CC">
      <w:pPr>
        <w:pStyle w:val="Akapitzlist"/>
        <w:numPr>
          <w:ilvl w:val="0"/>
          <w:numId w:val="2"/>
        </w:numPr>
        <w:tabs>
          <w:tab w:val="left" w:pos="707"/>
        </w:tabs>
        <w:spacing w:line="276" w:lineRule="auto"/>
        <w:ind w:right="194"/>
      </w:pPr>
      <w:r w:rsidRPr="00997106">
        <w:t>Wykonawca zobowiązany będzie do pokrycia Zamawiającemu kosztów, jakie Zamawiający poniósł w związku z wystąpieniem przerw w wykonywanych robotach budowlanych, jeżeli przerwy te powstały z powodu wad ujawnionych w dokumentacji.</w:t>
      </w:r>
    </w:p>
    <w:p w:rsidR="00AA1ADA" w:rsidRPr="00997106" w:rsidRDefault="008618CC">
      <w:pPr>
        <w:pStyle w:val="Akapitzlist"/>
        <w:numPr>
          <w:ilvl w:val="0"/>
          <w:numId w:val="2"/>
        </w:numPr>
        <w:tabs>
          <w:tab w:val="left" w:pos="707"/>
        </w:tabs>
        <w:spacing w:line="276" w:lineRule="auto"/>
        <w:ind w:right="201"/>
      </w:pPr>
      <w:r w:rsidRPr="00997106">
        <w:t>Termin przekazania przedmiotu umowy protokołem zdawczo-odbiorczym jest datą rozpoczęcia okresu gwarancji i rękojmi, który to biegnie jednocześnie.</w:t>
      </w:r>
    </w:p>
    <w:p w:rsidR="00AA1ADA" w:rsidRPr="00997106" w:rsidRDefault="008618CC">
      <w:pPr>
        <w:pStyle w:val="Akapitzlist"/>
        <w:numPr>
          <w:ilvl w:val="0"/>
          <w:numId w:val="2"/>
        </w:numPr>
        <w:tabs>
          <w:tab w:val="left" w:pos="707"/>
        </w:tabs>
        <w:spacing w:line="278" w:lineRule="auto"/>
        <w:ind w:right="199"/>
      </w:pPr>
      <w:r w:rsidRPr="00997106">
        <w:t>Zamawiający zastrzega sobie możliwość wyboru trybu dochodzenia usunięcia wad na podstawie gwarancji lub rękojmi.</w:t>
      </w:r>
    </w:p>
    <w:p w:rsidR="00AA1ADA" w:rsidRPr="00997106" w:rsidRDefault="008618CC">
      <w:pPr>
        <w:pStyle w:val="Akapitzlist"/>
        <w:numPr>
          <w:ilvl w:val="0"/>
          <w:numId w:val="2"/>
        </w:numPr>
        <w:tabs>
          <w:tab w:val="left" w:pos="707"/>
        </w:tabs>
        <w:spacing w:line="276" w:lineRule="auto"/>
        <w:ind w:right="194"/>
      </w:pPr>
      <w:r w:rsidRPr="00997106">
        <w:t>Strony rozszerzają uprawnienia z tytułu rękojmi w ten sposób</w:t>
      </w:r>
      <w:r w:rsidR="00441959">
        <w:t>, ż</w:t>
      </w:r>
      <w:r w:rsidRPr="00997106">
        <w:t xml:space="preserve">e okres rękojmi kończy się </w:t>
      </w:r>
      <w:r w:rsidR="00441959">
        <w:br/>
      </w:r>
      <w:r w:rsidRPr="00997106">
        <w:t>z upływem okresu gwarancji.</w:t>
      </w:r>
    </w:p>
    <w:p w:rsidR="00AA1ADA" w:rsidRPr="00997106" w:rsidRDefault="00AA1ADA">
      <w:pPr>
        <w:pStyle w:val="Tekstpodstawowy"/>
        <w:spacing w:before="41"/>
        <w:jc w:val="left"/>
        <w:rPr>
          <w:sz w:val="22"/>
          <w:szCs w:val="22"/>
        </w:rPr>
      </w:pPr>
    </w:p>
    <w:p w:rsidR="00AA1ADA" w:rsidRPr="00997106" w:rsidRDefault="008618CC">
      <w:pPr>
        <w:pStyle w:val="Nagwek1"/>
        <w:ind w:left="4449"/>
        <w:rPr>
          <w:sz w:val="22"/>
          <w:szCs w:val="22"/>
        </w:rPr>
      </w:pPr>
      <w:r w:rsidRPr="00997106">
        <w:rPr>
          <w:sz w:val="22"/>
          <w:szCs w:val="22"/>
        </w:rPr>
        <w:t xml:space="preserve">§ </w:t>
      </w:r>
      <w:r w:rsidRPr="00997106">
        <w:rPr>
          <w:spacing w:val="-5"/>
          <w:sz w:val="22"/>
          <w:szCs w:val="22"/>
        </w:rPr>
        <w:t>10</w:t>
      </w:r>
    </w:p>
    <w:p w:rsidR="00AA1ADA" w:rsidRPr="00997106" w:rsidRDefault="008618CC">
      <w:pPr>
        <w:pStyle w:val="Tekstpodstawowy"/>
        <w:spacing w:before="36" w:line="276" w:lineRule="auto"/>
        <w:ind w:left="141"/>
        <w:jc w:val="left"/>
        <w:rPr>
          <w:sz w:val="22"/>
          <w:szCs w:val="22"/>
        </w:rPr>
      </w:pPr>
      <w:r w:rsidRPr="00997106">
        <w:rPr>
          <w:sz w:val="22"/>
          <w:szCs w:val="22"/>
        </w:rPr>
        <w:t>Zamawiający nie wyraża zgody na przeniesienie wierzytelności wynikających z</w:t>
      </w:r>
      <w:r w:rsidRPr="00997106">
        <w:rPr>
          <w:spacing w:val="80"/>
          <w:sz w:val="22"/>
          <w:szCs w:val="22"/>
        </w:rPr>
        <w:t xml:space="preserve"> </w:t>
      </w:r>
      <w:r w:rsidRPr="00997106">
        <w:rPr>
          <w:sz w:val="22"/>
          <w:szCs w:val="22"/>
        </w:rPr>
        <w:t>umowy na</w:t>
      </w:r>
      <w:r w:rsidRPr="00997106">
        <w:rPr>
          <w:spacing w:val="40"/>
          <w:sz w:val="22"/>
          <w:szCs w:val="22"/>
        </w:rPr>
        <w:t xml:space="preserve"> </w:t>
      </w:r>
      <w:r w:rsidRPr="00997106">
        <w:rPr>
          <w:sz w:val="22"/>
          <w:szCs w:val="22"/>
        </w:rPr>
        <w:t>osobę trzecią.</w:t>
      </w:r>
    </w:p>
    <w:p w:rsidR="00AA1ADA" w:rsidRPr="00997106" w:rsidRDefault="00AA1ADA">
      <w:pPr>
        <w:pStyle w:val="Tekstpodstawowy"/>
        <w:spacing w:before="45"/>
        <w:jc w:val="left"/>
        <w:rPr>
          <w:sz w:val="22"/>
          <w:szCs w:val="22"/>
        </w:rPr>
      </w:pPr>
    </w:p>
    <w:p w:rsidR="00AA1ADA" w:rsidRDefault="008618CC">
      <w:pPr>
        <w:pStyle w:val="Nagwek1"/>
        <w:ind w:left="4465"/>
        <w:rPr>
          <w:spacing w:val="-5"/>
          <w:sz w:val="22"/>
          <w:szCs w:val="22"/>
        </w:rPr>
      </w:pPr>
      <w:r w:rsidRPr="00997106">
        <w:rPr>
          <w:sz w:val="22"/>
          <w:szCs w:val="22"/>
        </w:rPr>
        <w:t xml:space="preserve">§ </w:t>
      </w:r>
      <w:r w:rsidRPr="00997106">
        <w:rPr>
          <w:spacing w:val="-5"/>
          <w:sz w:val="22"/>
          <w:szCs w:val="22"/>
        </w:rPr>
        <w:t>11</w:t>
      </w:r>
    </w:p>
    <w:p w:rsidR="00486340" w:rsidRPr="00486340" w:rsidRDefault="00486340" w:rsidP="00486340">
      <w:pPr>
        <w:pStyle w:val="Akapitzlist"/>
        <w:numPr>
          <w:ilvl w:val="3"/>
          <w:numId w:val="29"/>
        </w:numPr>
        <w:spacing w:line="276" w:lineRule="auto"/>
        <w:ind w:left="567"/>
      </w:pPr>
      <w:r w:rsidRPr="00486340">
        <w:t>Zamawiający zakazuje wprowadzania do dokumentacji klauzul wskazujących znaki towarowe, patenty lub pochodzenie, źródło lub szczególny proces, który charakteryzuje produkty lub usługi dostarczone przez konkretnego wykonawcę, jeżeli mogłoby to doprowadzić do uprzywilejowania lub wyeliminowania niektórych wykonawców lub produktów.</w:t>
      </w:r>
    </w:p>
    <w:p w:rsidR="00486340" w:rsidRPr="00143E5B" w:rsidRDefault="00486340" w:rsidP="00486340">
      <w:pPr>
        <w:pStyle w:val="Akapitzlist"/>
        <w:numPr>
          <w:ilvl w:val="3"/>
          <w:numId w:val="29"/>
        </w:numPr>
        <w:spacing w:line="276" w:lineRule="auto"/>
        <w:ind w:left="567"/>
      </w:pPr>
      <w:r w:rsidRPr="00143E5B">
        <w:t>Dopuszcza się wyjątki od powyższej zasady w przypadkach określonych w art. 99 ust. 5 ustawy Prawo zamówień publicznych. Przedmiot zamówienia można opisać przez wskazanie znaków towarowych, patentów lub pochodzenia, źródła lub szczegółowego procesu, który charakteryzuje produkty lub usługi dostarczane przez konkretnego wykonawcę, jeżeli zamawiający nie może opisać przedmiotu zamówienia w wystarczająco precyzyjny i zrozumiały sposób, a wskazaniu takiemu towarzyszą wyrazy „lub równoważny”.</w:t>
      </w:r>
    </w:p>
    <w:p w:rsidR="00486340" w:rsidRDefault="00486340">
      <w:pPr>
        <w:pStyle w:val="Nagwek1"/>
        <w:ind w:left="4465"/>
        <w:rPr>
          <w:sz w:val="22"/>
          <w:szCs w:val="22"/>
        </w:rPr>
      </w:pPr>
      <w:r>
        <w:rPr>
          <w:sz w:val="22"/>
          <w:szCs w:val="22"/>
        </w:rPr>
        <w:t>§ 12</w:t>
      </w:r>
    </w:p>
    <w:p w:rsidR="00486340" w:rsidRPr="00486340" w:rsidRDefault="00486340" w:rsidP="00486340">
      <w:pPr>
        <w:pStyle w:val="Nagwek1"/>
        <w:numPr>
          <w:ilvl w:val="3"/>
          <w:numId w:val="30"/>
        </w:numPr>
        <w:ind w:left="567"/>
        <w:rPr>
          <w:b w:val="0"/>
          <w:sz w:val="22"/>
          <w:szCs w:val="22"/>
        </w:rPr>
      </w:pPr>
      <w:r w:rsidRPr="00486340">
        <w:rPr>
          <w:b w:val="0"/>
          <w:sz w:val="22"/>
          <w:szCs w:val="22"/>
        </w:rPr>
        <w:t>Przedstawicielami Zamawiającego, wykonującymi postanowienia umowy są:</w:t>
      </w:r>
    </w:p>
    <w:p w:rsidR="00486340" w:rsidRPr="00486340" w:rsidRDefault="00486340" w:rsidP="00486340">
      <w:pPr>
        <w:pStyle w:val="Nagwek1"/>
        <w:numPr>
          <w:ilvl w:val="1"/>
          <w:numId w:val="32"/>
        </w:numPr>
        <w:ind w:left="993"/>
        <w:rPr>
          <w:b w:val="0"/>
          <w:sz w:val="22"/>
          <w:szCs w:val="22"/>
        </w:rPr>
      </w:pPr>
      <w:r w:rsidRPr="00486340">
        <w:rPr>
          <w:b w:val="0"/>
          <w:sz w:val="22"/>
          <w:szCs w:val="22"/>
        </w:rPr>
        <w:t>…………………………</w:t>
      </w:r>
    </w:p>
    <w:p w:rsidR="00486340" w:rsidRPr="00486340" w:rsidRDefault="00486340" w:rsidP="00486340">
      <w:pPr>
        <w:pStyle w:val="Nagwek1"/>
        <w:numPr>
          <w:ilvl w:val="1"/>
          <w:numId w:val="32"/>
        </w:numPr>
        <w:ind w:left="993"/>
        <w:rPr>
          <w:b w:val="0"/>
          <w:sz w:val="22"/>
          <w:szCs w:val="22"/>
        </w:rPr>
      </w:pPr>
      <w:r w:rsidRPr="00486340">
        <w:rPr>
          <w:b w:val="0"/>
          <w:sz w:val="22"/>
          <w:szCs w:val="22"/>
        </w:rPr>
        <w:t>…………………………</w:t>
      </w:r>
    </w:p>
    <w:p w:rsidR="00486340" w:rsidRDefault="00486340" w:rsidP="00486340">
      <w:pPr>
        <w:pStyle w:val="Nagwek1"/>
        <w:numPr>
          <w:ilvl w:val="3"/>
          <w:numId w:val="30"/>
        </w:numPr>
        <w:ind w:left="567"/>
        <w:rPr>
          <w:b w:val="0"/>
          <w:sz w:val="22"/>
          <w:szCs w:val="22"/>
        </w:rPr>
      </w:pPr>
      <w:r w:rsidRPr="00486340">
        <w:rPr>
          <w:b w:val="0"/>
          <w:sz w:val="22"/>
          <w:szCs w:val="22"/>
        </w:rPr>
        <w:t>Przedstawicielem Wykonawcy kierującym pracami zespołu projektantów jest ………………...</w:t>
      </w:r>
    </w:p>
    <w:p w:rsidR="00486340" w:rsidRDefault="00486340" w:rsidP="00486340">
      <w:pPr>
        <w:pStyle w:val="Nagwek1"/>
        <w:ind w:left="284" w:hanging="142"/>
        <w:rPr>
          <w:b w:val="0"/>
          <w:sz w:val="22"/>
          <w:szCs w:val="22"/>
        </w:rPr>
      </w:pPr>
    </w:p>
    <w:p w:rsidR="00486340" w:rsidRPr="00486340" w:rsidRDefault="00486340" w:rsidP="00486340">
      <w:pPr>
        <w:pStyle w:val="Nagwek1"/>
        <w:ind w:left="4465"/>
        <w:rPr>
          <w:sz w:val="22"/>
          <w:szCs w:val="22"/>
        </w:rPr>
      </w:pPr>
      <w:r>
        <w:rPr>
          <w:sz w:val="22"/>
          <w:szCs w:val="22"/>
        </w:rPr>
        <w:t>§ 13</w:t>
      </w:r>
    </w:p>
    <w:p w:rsidR="00AA1ADA" w:rsidRPr="00997106" w:rsidRDefault="008618CC">
      <w:pPr>
        <w:pStyle w:val="Akapitzlist"/>
        <w:numPr>
          <w:ilvl w:val="0"/>
          <w:numId w:val="1"/>
        </w:numPr>
        <w:tabs>
          <w:tab w:val="left" w:pos="498"/>
        </w:tabs>
        <w:spacing w:before="38" w:line="276" w:lineRule="auto"/>
        <w:ind w:right="137"/>
      </w:pPr>
      <w:r w:rsidRPr="00997106">
        <w:t>W sprawach nieuregulowanych</w:t>
      </w:r>
      <w:r w:rsidRPr="00997106">
        <w:rPr>
          <w:spacing w:val="40"/>
        </w:rPr>
        <w:t xml:space="preserve"> </w:t>
      </w:r>
      <w:r w:rsidRPr="00997106">
        <w:t>umową będą miały zastosowanie</w:t>
      </w:r>
      <w:r w:rsidR="00441959">
        <w:t xml:space="preserve"> </w:t>
      </w:r>
      <w:r w:rsidRPr="00997106">
        <w:t>przepisy ustawy z dnia 23 kwietnia 1964 r. - Kodeks cywilny</w:t>
      </w:r>
      <w:r w:rsidRPr="00997106">
        <w:rPr>
          <w:spacing w:val="40"/>
        </w:rPr>
        <w:t xml:space="preserve"> </w:t>
      </w:r>
      <w:r w:rsidRPr="00997106">
        <w:t xml:space="preserve">oraz inne powszechnie obowiązujące przepisy </w:t>
      </w:r>
      <w:r w:rsidRPr="00997106">
        <w:rPr>
          <w:spacing w:val="-2"/>
        </w:rPr>
        <w:t>prawa.</w:t>
      </w:r>
    </w:p>
    <w:p w:rsidR="00AA1ADA" w:rsidRPr="00486340" w:rsidRDefault="008618CC" w:rsidP="00486340">
      <w:pPr>
        <w:pStyle w:val="Akapitzlist"/>
        <w:numPr>
          <w:ilvl w:val="0"/>
          <w:numId w:val="1"/>
        </w:numPr>
        <w:tabs>
          <w:tab w:val="left" w:pos="498"/>
        </w:tabs>
        <w:spacing w:line="276" w:lineRule="auto"/>
        <w:ind w:right="138"/>
      </w:pPr>
      <w:r w:rsidRPr="00997106">
        <w:t>Spory</w:t>
      </w:r>
      <w:r w:rsidRPr="00997106">
        <w:rPr>
          <w:spacing w:val="80"/>
        </w:rPr>
        <w:t xml:space="preserve"> </w:t>
      </w:r>
      <w:r w:rsidRPr="00997106">
        <w:t>powstałe</w:t>
      </w:r>
      <w:r w:rsidRPr="00997106">
        <w:rPr>
          <w:spacing w:val="80"/>
        </w:rPr>
        <w:t xml:space="preserve"> </w:t>
      </w:r>
      <w:r w:rsidRPr="00997106">
        <w:t>na</w:t>
      </w:r>
      <w:r w:rsidRPr="00997106">
        <w:rPr>
          <w:spacing w:val="80"/>
        </w:rPr>
        <w:t xml:space="preserve"> </w:t>
      </w:r>
      <w:r w:rsidRPr="00997106">
        <w:t>tle</w:t>
      </w:r>
      <w:r w:rsidRPr="00997106">
        <w:rPr>
          <w:spacing w:val="80"/>
        </w:rPr>
        <w:t xml:space="preserve"> </w:t>
      </w:r>
      <w:r w:rsidRPr="00997106">
        <w:t>realizacji</w:t>
      </w:r>
      <w:r w:rsidRPr="00997106">
        <w:rPr>
          <w:spacing w:val="80"/>
        </w:rPr>
        <w:t xml:space="preserve"> </w:t>
      </w:r>
      <w:r w:rsidRPr="00997106">
        <w:t>umowy</w:t>
      </w:r>
      <w:r w:rsidRPr="00997106">
        <w:rPr>
          <w:spacing w:val="80"/>
        </w:rPr>
        <w:t xml:space="preserve"> </w:t>
      </w:r>
      <w:r w:rsidRPr="00997106">
        <w:t>będą</w:t>
      </w:r>
      <w:r w:rsidRPr="00997106">
        <w:rPr>
          <w:spacing w:val="80"/>
        </w:rPr>
        <w:t xml:space="preserve"> </w:t>
      </w:r>
      <w:r w:rsidRPr="00997106">
        <w:t>załatwiane</w:t>
      </w:r>
      <w:r w:rsidRPr="00997106">
        <w:rPr>
          <w:spacing w:val="80"/>
        </w:rPr>
        <w:t xml:space="preserve"> </w:t>
      </w:r>
      <w:r w:rsidRPr="00997106">
        <w:t>na</w:t>
      </w:r>
      <w:r w:rsidRPr="00997106">
        <w:rPr>
          <w:spacing w:val="80"/>
        </w:rPr>
        <w:t xml:space="preserve"> </w:t>
      </w:r>
      <w:r w:rsidRPr="00997106">
        <w:t>drodze</w:t>
      </w:r>
      <w:r w:rsidRPr="00997106">
        <w:rPr>
          <w:spacing w:val="80"/>
        </w:rPr>
        <w:t xml:space="preserve"> </w:t>
      </w:r>
      <w:r w:rsidRPr="00997106">
        <w:t>polubownej,</w:t>
      </w:r>
      <w:r w:rsidRPr="00997106">
        <w:rPr>
          <w:spacing w:val="40"/>
        </w:rPr>
        <w:t xml:space="preserve"> </w:t>
      </w:r>
      <w:r w:rsidR="00441959">
        <w:rPr>
          <w:spacing w:val="40"/>
        </w:rPr>
        <w:br/>
      </w:r>
      <w:r w:rsidRPr="00997106">
        <w:lastRenderedPageBreak/>
        <w:t>a</w:t>
      </w:r>
      <w:r w:rsidRPr="00997106">
        <w:rPr>
          <w:spacing w:val="-1"/>
        </w:rPr>
        <w:t xml:space="preserve"> </w:t>
      </w:r>
      <w:r w:rsidRPr="00997106">
        <w:t>w</w:t>
      </w:r>
      <w:r w:rsidRPr="00997106">
        <w:rPr>
          <w:spacing w:val="-4"/>
        </w:rPr>
        <w:t xml:space="preserve"> </w:t>
      </w:r>
      <w:r w:rsidRPr="00997106">
        <w:t xml:space="preserve">przypadku braku zgody rozstrzygał je będzie sąd powszechny właściwy dla siedziby </w:t>
      </w:r>
      <w:r w:rsidRPr="00997106">
        <w:rPr>
          <w:spacing w:val="-2"/>
        </w:rPr>
        <w:t>Zamawiającego.</w:t>
      </w:r>
    </w:p>
    <w:p w:rsidR="00AA1ADA" w:rsidRPr="00997106" w:rsidRDefault="008618CC">
      <w:pPr>
        <w:pStyle w:val="Nagwek1"/>
        <w:ind w:left="4465"/>
        <w:rPr>
          <w:sz w:val="22"/>
          <w:szCs w:val="22"/>
        </w:rPr>
      </w:pPr>
      <w:r w:rsidRPr="00997106">
        <w:rPr>
          <w:sz w:val="22"/>
          <w:szCs w:val="22"/>
        </w:rPr>
        <w:t xml:space="preserve">§ </w:t>
      </w:r>
      <w:r w:rsidR="00486340">
        <w:rPr>
          <w:spacing w:val="-5"/>
          <w:sz w:val="22"/>
          <w:szCs w:val="22"/>
        </w:rPr>
        <w:t>14</w:t>
      </w:r>
    </w:p>
    <w:p w:rsidR="00AA1ADA" w:rsidRPr="00997106" w:rsidRDefault="008618CC">
      <w:pPr>
        <w:pStyle w:val="Tekstpodstawowy"/>
        <w:tabs>
          <w:tab w:val="left" w:pos="1107"/>
          <w:tab w:val="left" w:pos="2529"/>
          <w:tab w:val="left" w:pos="2911"/>
          <w:tab w:val="left" w:pos="3240"/>
          <w:tab w:val="left" w:pos="5099"/>
          <w:tab w:val="left" w:pos="6802"/>
          <w:tab w:val="left" w:pos="7131"/>
          <w:tab w:val="left" w:pos="7634"/>
        </w:tabs>
        <w:spacing w:before="36" w:line="276" w:lineRule="auto"/>
        <w:ind w:left="141" w:right="143"/>
        <w:jc w:val="left"/>
        <w:rPr>
          <w:sz w:val="22"/>
          <w:szCs w:val="22"/>
        </w:rPr>
      </w:pPr>
      <w:r w:rsidRPr="00997106">
        <w:rPr>
          <w:spacing w:val="-2"/>
          <w:sz w:val="22"/>
          <w:szCs w:val="22"/>
        </w:rPr>
        <w:t>Umowę</w:t>
      </w:r>
      <w:r w:rsidRPr="00997106">
        <w:rPr>
          <w:sz w:val="22"/>
          <w:szCs w:val="22"/>
        </w:rPr>
        <w:tab/>
      </w:r>
      <w:r w:rsidRPr="00997106">
        <w:rPr>
          <w:spacing w:val="-2"/>
          <w:sz w:val="22"/>
          <w:szCs w:val="22"/>
        </w:rPr>
        <w:t>sporządzono</w:t>
      </w:r>
      <w:r w:rsidRPr="00997106">
        <w:rPr>
          <w:sz w:val="22"/>
          <w:szCs w:val="22"/>
        </w:rPr>
        <w:tab/>
      </w:r>
      <w:r w:rsidRPr="00997106">
        <w:rPr>
          <w:spacing w:val="-10"/>
          <w:sz w:val="22"/>
          <w:szCs w:val="22"/>
        </w:rPr>
        <w:t>w</w:t>
      </w:r>
      <w:r w:rsidRPr="00997106">
        <w:rPr>
          <w:sz w:val="22"/>
          <w:szCs w:val="22"/>
        </w:rPr>
        <w:tab/>
      </w:r>
      <w:r w:rsidRPr="00997106">
        <w:rPr>
          <w:spacing w:val="-10"/>
          <w:sz w:val="22"/>
          <w:szCs w:val="22"/>
        </w:rPr>
        <w:t>3</w:t>
      </w:r>
      <w:r w:rsidRPr="00997106">
        <w:rPr>
          <w:sz w:val="22"/>
          <w:szCs w:val="22"/>
        </w:rPr>
        <w:tab/>
      </w:r>
      <w:r w:rsidRPr="00997106">
        <w:rPr>
          <w:spacing w:val="-2"/>
          <w:sz w:val="22"/>
          <w:szCs w:val="22"/>
        </w:rPr>
        <w:t>jednobrzmiących</w:t>
      </w:r>
      <w:r w:rsidRPr="00997106">
        <w:rPr>
          <w:sz w:val="22"/>
          <w:szCs w:val="22"/>
        </w:rPr>
        <w:tab/>
      </w:r>
      <w:r w:rsidRPr="00997106">
        <w:rPr>
          <w:spacing w:val="-2"/>
          <w:sz w:val="22"/>
          <w:szCs w:val="22"/>
        </w:rPr>
        <w:t>egzemplarzach,</w:t>
      </w:r>
      <w:r w:rsidRPr="00997106">
        <w:rPr>
          <w:sz w:val="22"/>
          <w:szCs w:val="22"/>
        </w:rPr>
        <w:tab/>
      </w:r>
      <w:r w:rsidRPr="00997106">
        <w:rPr>
          <w:spacing w:val="-10"/>
          <w:sz w:val="22"/>
          <w:szCs w:val="22"/>
        </w:rPr>
        <w:t>2</w:t>
      </w:r>
      <w:r w:rsidRPr="00997106">
        <w:rPr>
          <w:sz w:val="22"/>
          <w:szCs w:val="22"/>
        </w:rPr>
        <w:tab/>
      </w:r>
      <w:r w:rsidRPr="00997106">
        <w:rPr>
          <w:spacing w:val="-4"/>
          <w:sz w:val="22"/>
          <w:szCs w:val="22"/>
        </w:rPr>
        <w:t>dla</w:t>
      </w:r>
      <w:r w:rsidRPr="00997106">
        <w:rPr>
          <w:sz w:val="22"/>
          <w:szCs w:val="22"/>
        </w:rPr>
        <w:tab/>
      </w:r>
      <w:r w:rsidRPr="00997106">
        <w:rPr>
          <w:spacing w:val="-2"/>
          <w:sz w:val="22"/>
          <w:szCs w:val="22"/>
        </w:rPr>
        <w:t xml:space="preserve">Zamawiającego, </w:t>
      </w:r>
      <w:r w:rsidRPr="00997106">
        <w:rPr>
          <w:sz w:val="22"/>
          <w:szCs w:val="22"/>
        </w:rPr>
        <w:t>1 dla Wykonawcy.</w:t>
      </w:r>
    </w:p>
    <w:p w:rsidR="00AA1ADA" w:rsidRPr="00997106" w:rsidRDefault="00AA1ADA">
      <w:pPr>
        <w:pStyle w:val="Tekstpodstawowy"/>
        <w:jc w:val="left"/>
        <w:rPr>
          <w:sz w:val="22"/>
          <w:szCs w:val="22"/>
        </w:rPr>
      </w:pPr>
    </w:p>
    <w:p w:rsidR="00AA1ADA" w:rsidRPr="00997106" w:rsidRDefault="00AA1ADA">
      <w:pPr>
        <w:pStyle w:val="Tekstpodstawowy"/>
        <w:jc w:val="left"/>
        <w:rPr>
          <w:sz w:val="22"/>
          <w:szCs w:val="22"/>
        </w:rPr>
      </w:pPr>
    </w:p>
    <w:p w:rsidR="00AA1ADA" w:rsidRPr="00997106" w:rsidRDefault="00AA1ADA">
      <w:pPr>
        <w:pStyle w:val="Tekstpodstawowy"/>
        <w:jc w:val="left"/>
        <w:rPr>
          <w:sz w:val="22"/>
          <w:szCs w:val="22"/>
        </w:rPr>
      </w:pPr>
    </w:p>
    <w:p w:rsidR="00AA1ADA" w:rsidRPr="00997106" w:rsidRDefault="00AA1ADA">
      <w:pPr>
        <w:pStyle w:val="Tekstpodstawowy"/>
        <w:spacing w:before="164"/>
        <w:jc w:val="left"/>
        <w:rPr>
          <w:sz w:val="22"/>
          <w:szCs w:val="22"/>
        </w:rPr>
      </w:pPr>
    </w:p>
    <w:p w:rsidR="00AA1ADA" w:rsidRPr="00997106" w:rsidRDefault="008618CC">
      <w:pPr>
        <w:pStyle w:val="Tekstpodstawowy"/>
        <w:tabs>
          <w:tab w:val="left" w:pos="7222"/>
        </w:tabs>
        <w:spacing w:before="1"/>
        <w:ind w:left="141"/>
        <w:jc w:val="left"/>
        <w:rPr>
          <w:sz w:val="22"/>
          <w:szCs w:val="22"/>
        </w:rPr>
      </w:pPr>
      <w:r w:rsidRPr="00997106">
        <w:rPr>
          <w:spacing w:val="-2"/>
          <w:sz w:val="22"/>
          <w:szCs w:val="22"/>
        </w:rPr>
        <w:t>ZAMAWIAJĄCY</w:t>
      </w:r>
      <w:r w:rsidRPr="00997106">
        <w:rPr>
          <w:sz w:val="22"/>
          <w:szCs w:val="22"/>
        </w:rPr>
        <w:tab/>
      </w:r>
      <w:r w:rsidRPr="00997106">
        <w:rPr>
          <w:spacing w:val="-2"/>
          <w:sz w:val="22"/>
          <w:szCs w:val="22"/>
        </w:rPr>
        <w:t>WYKONAWCA</w:t>
      </w:r>
    </w:p>
    <w:sectPr w:rsidR="00AA1ADA" w:rsidRPr="00997106" w:rsidSect="00CA40DF">
      <w:headerReference w:type="default" r:id="rId8"/>
      <w:footerReference w:type="default" r:id="rId9"/>
      <w:pgSz w:w="11910" w:h="16840"/>
      <w:pgMar w:top="867" w:right="1080" w:bottom="1440" w:left="1080" w:header="1152" w:footer="1134"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2D8" w:rsidRDefault="00F032D8">
      <w:r>
        <w:separator/>
      </w:r>
    </w:p>
  </w:endnote>
  <w:endnote w:type="continuationSeparator" w:id="0">
    <w:p w:rsidR="00F032D8" w:rsidRDefault="00F0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PMingLiU-ExtB">
    <w:panose1 w:val="02020500000000000000"/>
    <w:charset w:val="88"/>
    <w:family w:val="roman"/>
    <w:pitch w:val="variable"/>
    <w:sig w:usb0="8000002F" w:usb1="0A080008" w:usb2="00000010" w:usb3="00000000" w:csb0="001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2D8" w:rsidRDefault="00F032D8">
    <w:pPr>
      <w:pStyle w:val="Tekstpodstawowy"/>
      <w:spacing w:line="14" w:lineRule="auto"/>
      <w:jc w:val="left"/>
      <w:rPr>
        <w:sz w:val="20"/>
      </w:rPr>
    </w:pPr>
    <w:r>
      <w:rPr>
        <w:noProof/>
        <w:sz w:val="20"/>
        <w:lang w:eastAsia="pl-PL"/>
      </w:rPr>
      <mc:AlternateContent>
        <mc:Choice Requires="wps">
          <w:drawing>
            <wp:anchor distT="0" distB="0" distL="0" distR="0" simplePos="0" relativeHeight="487467520" behindDoc="1" locked="0" layoutInCell="1" allowOverlap="1" wp14:anchorId="65113A39" wp14:editId="60F392A4">
              <wp:simplePos x="0" y="0"/>
              <wp:positionH relativeFrom="page">
                <wp:posOffset>946150</wp:posOffset>
              </wp:positionH>
              <wp:positionV relativeFrom="page">
                <wp:posOffset>9867569</wp:posOffset>
              </wp:positionV>
              <wp:extent cx="6027089" cy="6673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27089" cy="667385"/>
                      </a:xfrm>
                      <a:prstGeom prst="rect">
                        <a:avLst/>
                      </a:prstGeom>
                    </wps:spPr>
                    <wps:txbx>
                      <w:txbxContent>
                        <w:p w:rsidR="00F032D8" w:rsidRDefault="00F032D8">
                          <w:pPr>
                            <w:spacing w:before="10"/>
                            <w:ind w:left="2" w:right="1"/>
                            <w:jc w:val="center"/>
                            <w:rPr>
                              <w:sz w:val="20"/>
                            </w:rPr>
                          </w:pPr>
                          <w:r>
                            <w:rPr>
                              <w:spacing w:val="-10"/>
                              <w:sz w:val="20"/>
                            </w:rPr>
                            <w:fldChar w:fldCharType="begin"/>
                          </w:r>
                          <w:r>
                            <w:rPr>
                              <w:spacing w:val="-10"/>
                              <w:sz w:val="20"/>
                            </w:rPr>
                            <w:instrText xml:space="preserve"> PAGE </w:instrText>
                          </w:r>
                          <w:r>
                            <w:rPr>
                              <w:spacing w:val="-10"/>
                              <w:sz w:val="20"/>
                            </w:rPr>
                            <w:fldChar w:fldCharType="separate"/>
                          </w:r>
                          <w:r w:rsidR="00827D20">
                            <w:rPr>
                              <w:noProof/>
                              <w:spacing w:val="-10"/>
                              <w:sz w:val="20"/>
                            </w:rPr>
                            <w:t>9</w:t>
                          </w:r>
                          <w:r>
                            <w:rPr>
                              <w:spacing w:val="-10"/>
                              <w:sz w:val="20"/>
                            </w:rPr>
                            <w:fldChar w:fldCharType="end"/>
                          </w:r>
                        </w:p>
                        <w:p w:rsidR="00F032D8" w:rsidRPr="0020786E" w:rsidRDefault="00F032D8" w:rsidP="00997106">
                          <w:pPr>
                            <w:spacing w:before="1" w:line="360" w:lineRule="auto"/>
                            <w:ind w:left="2"/>
                            <w:jc w:val="center"/>
                            <w:rPr>
                              <w:i/>
                              <w:sz w:val="20"/>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74.5pt;margin-top:776.95pt;width:474.55pt;height:52.55pt;z-index:-158489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" filled="f" stroked="f">
              <v:path arrowok="t"/>
              <v:textbox inset="0,0,0,0">
                <w:txbxContent>
                  <w:p w:rsidR="00F032D8" w:rsidRDefault="00F032D8">
                    <w:pPr>
                      <w:spacing w:before="10"/>
                      <w:ind w:left="2" w:right="1"/>
                      <w:jc w:val="center"/>
                      <w:rPr>
                        <w:sz w:val="20"/>
                      </w:rPr>
                    </w:pPr>
                    <w:r>
                      <w:rPr>
                        <w:spacing w:val="-10"/>
                        <w:sz w:val="20"/>
                      </w:rPr>
                      <w:fldChar w:fldCharType="begin"/>
                    </w:r>
                    <w:r>
                      <w:rPr>
                        <w:spacing w:val="-10"/>
                        <w:sz w:val="20"/>
                      </w:rPr>
                      <w:instrText xml:space="preserve"> PAGE </w:instrText>
                    </w:r>
                    <w:r>
                      <w:rPr>
                        <w:spacing w:val="-10"/>
                        <w:sz w:val="20"/>
                      </w:rPr>
                      <w:fldChar w:fldCharType="separate"/>
                    </w:r>
                    <w:r w:rsidR="00827D20">
                      <w:rPr>
                        <w:noProof/>
                        <w:spacing w:val="-10"/>
                        <w:sz w:val="20"/>
                      </w:rPr>
                      <w:t>9</w:t>
                    </w:r>
                    <w:r>
                      <w:rPr>
                        <w:spacing w:val="-10"/>
                        <w:sz w:val="20"/>
                      </w:rPr>
                      <w:fldChar w:fldCharType="end"/>
                    </w:r>
                  </w:p>
                  <w:p w:rsidR="00F032D8" w:rsidRPr="0020786E" w:rsidRDefault="00F032D8" w:rsidP="00997106">
                    <w:pPr>
                      <w:spacing w:before="1" w:line="360" w:lineRule="auto"/>
                      <w:ind w:left="2"/>
                      <w:jc w:val="center"/>
                      <w:rPr>
                        <w:i/>
                        <w:sz w:val="2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2D8" w:rsidRDefault="00F032D8">
      <w:r>
        <w:separator/>
      </w:r>
    </w:p>
  </w:footnote>
  <w:footnote w:type="continuationSeparator" w:id="0">
    <w:p w:rsidR="00F032D8" w:rsidRDefault="00F03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2D8" w:rsidRPr="000F7132" w:rsidRDefault="00F032D8" w:rsidP="00D37E34">
    <w:pPr>
      <w:ind w:left="4248" w:firstLine="5"/>
      <w:rPr>
        <w:b/>
        <w:bCs/>
        <w:sz w:val="26"/>
        <w:szCs w:val="26"/>
      </w:rPr>
    </w:pPr>
    <w:r>
      <w:rPr>
        <w:b/>
        <w:bCs/>
        <w:i/>
        <w:iCs/>
        <w:noProof/>
        <w:sz w:val="24"/>
        <w:szCs w:val="24"/>
        <w:lang w:eastAsia="pl-PL"/>
      </w:rPr>
      <w:drawing>
        <wp:anchor distT="0" distB="0" distL="114300" distR="114300" simplePos="0" relativeHeight="487470592" behindDoc="0" locked="0" layoutInCell="1" allowOverlap="1" wp14:anchorId="6D322A84" wp14:editId="3895F33A">
          <wp:simplePos x="0" y="0"/>
          <wp:positionH relativeFrom="leftMargin">
            <wp:posOffset>942340</wp:posOffset>
          </wp:positionH>
          <wp:positionV relativeFrom="paragraph">
            <wp:posOffset>-134620</wp:posOffset>
          </wp:positionV>
          <wp:extent cx="647311" cy="714375"/>
          <wp:effectExtent l="0" t="0" r="635" b="0"/>
          <wp:wrapNone/>
          <wp:docPr id="16077099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49334" name="Obraz 36494933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311" cy="714375"/>
                  </a:xfrm>
                  <a:prstGeom prst="rect">
                    <a:avLst/>
                  </a:prstGeom>
                </pic:spPr>
              </pic:pic>
            </a:graphicData>
          </a:graphic>
          <wp14:sizeRelH relativeFrom="page">
            <wp14:pctWidth>0</wp14:pctWidth>
          </wp14:sizeRelH>
          <wp14:sizeRelV relativeFrom="page">
            <wp14:pctHeight>0</wp14:pctHeight>
          </wp14:sizeRelV>
        </wp:anchor>
      </w:drawing>
    </w:r>
    <w:r w:rsidRPr="000F7132">
      <w:rPr>
        <w:b/>
        <w:bCs/>
        <w:sz w:val="26"/>
        <w:szCs w:val="26"/>
      </w:rPr>
      <w:t>Urząd Gminy Bełż</w:t>
    </w:r>
    <w:r>
      <w:rPr>
        <w:b/>
        <w:bCs/>
        <w:sz w:val="26"/>
        <w:szCs w:val="26"/>
      </w:rPr>
      <w:t>ec</w:t>
    </w:r>
    <w:r w:rsidRPr="000F7132">
      <w:rPr>
        <w:b/>
        <w:bCs/>
        <w:sz w:val="26"/>
        <w:szCs w:val="26"/>
      </w:rPr>
      <w:t xml:space="preserve">   </w:t>
    </w:r>
  </w:p>
  <w:p w:rsidR="00F032D8" w:rsidRPr="000F7132" w:rsidRDefault="00F032D8" w:rsidP="00D37E34">
    <w:pPr>
      <w:jc w:val="center"/>
      <w:rPr>
        <w:sz w:val="16"/>
        <w:szCs w:val="16"/>
      </w:rPr>
    </w:pPr>
    <w:r w:rsidRPr="000F7132">
      <w:rPr>
        <w:color w:val="000000" w:themeColor="text1"/>
        <w:sz w:val="24"/>
        <w:szCs w:val="24"/>
      </w:rPr>
      <w:t xml:space="preserve">  </w:t>
    </w:r>
    <w:r>
      <w:rPr>
        <w:color w:val="000000" w:themeColor="text1"/>
        <w:sz w:val="24"/>
        <w:szCs w:val="24"/>
      </w:rPr>
      <w:t xml:space="preserve">            </w:t>
    </w:r>
    <w:r w:rsidRPr="000F7132">
      <w:rPr>
        <w:sz w:val="16"/>
        <w:szCs w:val="16"/>
      </w:rPr>
      <w:t>ul. Lwowska 5, 22-670 Bełżec,</w:t>
    </w:r>
    <w:r w:rsidRPr="000F7132">
      <w:rPr>
        <w:sz w:val="16"/>
        <w:szCs w:val="16"/>
      </w:rPr>
      <w:tab/>
      <w:t xml:space="preserve">  </w:t>
    </w:r>
  </w:p>
  <w:p w:rsidR="00F032D8" w:rsidRPr="000F7132" w:rsidRDefault="00F032D8" w:rsidP="00D37E34">
    <w:pPr>
      <w:rPr>
        <w:sz w:val="16"/>
        <w:szCs w:val="16"/>
      </w:rPr>
    </w:pPr>
    <w:r>
      <w:rPr>
        <w:sz w:val="16"/>
        <w:szCs w:val="16"/>
      </w:rPr>
      <w:t xml:space="preserve">                                                                                                           </w:t>
    </w:r>
    <w:proofErr w:type="spellStart"/>
    <w:r>
      <w:rPr>
        <w:sz w:val="16"/>
        <w:szCs w:val="16"/>
      </w:rPr>
      <w:t>t</w:t>
    </w:r>
    <w:r w:rsidRPr="000F7132">
      <w:rPr>
        <w:sz w:val="16"/>
        <w:szCs w:val="16"/>
      </w:rPr>
      <w:t>el</w:t>
    </w:r>
    <w:proofErr w:type="spellEnd"/>
    <w:r w:rsidRPr="000F7132">
      <w:rPr>
        <w:sz w:val="16"/>
        <w:szCs w:val="16"/>
      </w:rPr>
      <w:t xml:space="preserve">: 84 665 24 45,  </w:t>
    </w:r>
    <w:r>
      <w:rPr>
        <w:sz w:val="16"/>
        <w:szCs w:val="16"/>
      </w:rPr>
      <w:t>f</w:t>
    </w:r>
    <w:r w:rsidRPr="000F7132">
      <w:rPr>
        <w:sz w:val="16"/>
        <w:szCs w:val="16"/>
      </w:rPr>
      <w:t xml:space="preserve">ax: </w:t>
    </w:r>
    <w:r w:rsidRPr="000F7132">
      <w:rPr>
        <w:b/>
        <w:bCs/>
        <w:sz w:val="16"/>
        <w:szCs w:val="16"/>
      </w:rPr>
      <w:t xml:space="preserve"> </w:t>
    </w:r>
    <w:r w:rsidRPr="000F7132">
      <w:rPr>
        <w:sz w:val="16"/>
        <w:szCs w:val="16"/>
      </w:rPr>
      <w:t>84 665 23 37, e-mail: gmina@belzec.pl</w:t>
    </w:r>
  </w:p>
  <w:p w:rsidR="00F032D8" w:rsidRPr="000F7132" w:rsidRDefault="00F032D8" w:rsidP="00D37E34">
    <w:pPr>
      <w:ind w:left="4248"/>
      <w:rPr>
        <w:sz w:val="16"/>
        <w:szCs w:val="16"/>
      </w:rPr>
    </w:pPr>
    <w:r w:rsidRPr="000F7132">
      <w:rPr>
        <w:sz w:val="16"/>
        <w:szCs w:val="16"/>
      </w:rPr>
      <w:t>a</w:t>
    </w:r>
    <w:r w:rsidRPr="00DB1B35">
      <w:rPr>
        <w:sz w:val="16"/>
        <w:szCs w:val="16"/>
      </w:rPr>
      <w:t xml:space="preserve">dres E-Doręczeń AE:PL-96982-60230-JCBRB-32 </w:t>
    </w:r>
    <w:r>
      <w:rPr>
        <w:sz w:val="16"/>
        <w:szCs w:val="16"/>
      </w:rPr>
      <w:t xml:space="preserve">  e-PUAP </w:t>
    </w:r>
    <w:r w:rsidRPr="000F7132">
      <w:rPr>
        <w:sz w:val="16"/>
        <w:szCs w:val="16"/>
      </w:rPr>
      <w:t>/vg53hxg13d/skrytka</w:t>
    </w:r>
  </w:p>
  <w:p w:rsidR="00F032D8" w:rsidRPr="000F7132" w:rsidRDefault="00F032D8" w:rsidP="00D37E34">
    <w:pPr>
      <w:ind w:left="2124" w:firstLine="708"/>
      <w:jc w:val="center"/>
      <w:rPr>
        <w:sz w:val="16"/>
        <w:szCs w:val="16"/>
      </w:rPr>
    </w:pPr>
    <w:r w:rsidRPr="000F7132">
      <w:rPr>
        <w:sz w:val="16"/>
        <w:szCs w:val="16"/>
      </w:rPr>
      <w:t xml:space="preserve">             </w:t>
    </w:r>
    <w:r>
      <w:rPr>
        <w:sz w:val="16"/>
        <w:szCs w:val="16"/>
      </w:rPr>
      <w:t xml:space="preserve">                       </w:t>
    </w:r>
    <w:r w:rsidRPr="000F7132">
      <w:rPr>
        <w:sz w:val="16"/>
        <w:szCs w:val="16"/>
      </w:rPr>
      <w:t>NIP Gmina Bełżec: 921 18 57 541    REGON: 950 368</w:t>
    </w:r>
    <w:r>
      <w:rPr>
        <w:sz w:val="16"/>
        <w:szCs w:val="16"/>
      </w:rPr>
      <w:t> </w:t>
    </w:r>
    <w:r w:rsidRPr="000F7132">
      <w:rPr>
        <w:sz w:val="16"/>
        <w:szCs w:val="16"/>
      </w:rPr>
      <w:t>894</w:t>
    </w:r>
    <w:r>
      <w:rPr>
        <w:sz w:val="16"/>
        <w:szCs w:val="16"/>
      </w:rPr>
      <w:t xml:space="preserve">       www.belzec.pl</w:t>
    </w:r>
  </w:p>
  <w:p w:rsidR="00F032D8" w:rsidRDefault="00F032D8" w:rsidP="00D37E34">
    <w:pPr>
      <w:pStyle w:val="Nagwek"/>
      <w:tabs>
        <w:tab w:val="clear" w:pos="4536"/>
        <w:tab w:val="clear" w:pos="9072"/>
        <w:tab w:val="right" w:pos="10466"/>
      </w:tabs>
    </w:pPr>
    <w:r>
      <w:rPr>
        <w:b/>
        <w:bCs/>
        <w:i/>
        <w:iCs/>
        <w:noProof/>
        <w:sz w:val="24"/>
        <w:szCs w:val="24"/>
        <w:lang w:eastAsia="pl-PL"/>
      </w:rPr>
      <mc:AlternateContent>
        <mc:Choice Requires="wps">
          <w:drawing>
            <wp:anchor distT="0" distB="0" distL="114300" distR="114300" simplePos="0" relativeHeight="487469568" behindDoc="0" locked="0" layoutInCell="1" allowOverlap="1" wp14:anchorId="6BA0D9D9" wp14:editId="14D25B9C">
              <wp:simplePos x="0" y="0"/>
              <wp:positionH relativeFrom="margin">
                <wp:align>left</wp:align>
              </wp:positionH>
              <wp:positionV relativeFrom="paragraph">
                <wp:posOffset>17779</wp:posOffset>
              </wp:positionV>
              <wp:extent cx="6696075" cy="1"/>
              <wp:effectExtent l="0" t="0" r="9525" b="19050"/>
              <wp:wrapNone/>
              <wp:docPr id="1826710477" name="Łącznik prosty 2"/>
              <wp:cNvGraphicFramePr/>
              <a:graphic xmlns:a="http://schemas.openxmlformats.org/drawingml/2006/main">
                <a:graphicData uri="http://schemas.microsoft.com/office/word/2010/wordprocessingShape">
                  <wps:wsp>
                    <wps:cNvCnPr/>
                    <wps:spPr>
                      <a:xfrm flipV="1">
                        <a:off x="0" y="0"/>
                        <a:ext cx="669607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Łącznik prosty 2" o:spid="_x0000_s1026" style="position:absolute;flip:y;z-index:4874695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4pt" to="527.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" strokecolor="#4579b8 [3044]">
              <w10:wrap anchorx="margin"/>
            </v:line>
          </w:pict>
        </mc:Fallback>
      </mc:AlternateContent>
    </w:r>
    <w:r>
      <w:tab/>
    </w:r>
  </w:p>
  <w:p w:rsidR="00F032D8" w:rsidRPr="00D37E34" w:rsidRDefault="00F032D8" w:rsidP="00D37E3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7D5"/>
    <w:multiLevelType w:val="hybridMultilevel"/>
    <w:tmpl w:val="DBAE3144"/>
    <w:lvl w:ilvl="0" w:tplc="04150017">
      <w:start w:val="1"/>
      <w:numFmt w:val="lowerLetter"/>
      <w:lvlText w:val="%1)"/>
      <w:lvlJc w:val="left"/>
      <w:pPr>
        <w:ind w:left="705" w:hanging="283"/>
      </w:pPr>
      <w:rPr>
        <w:rFonts w:hint="default"/>
        <w:b w:val="0"/>
        <w:bCs w:val="0"/>
        <w:i w:val="0"/>
        <w:iCs w:val="0"/>
        <w:spacing w:val="-2"/>
        <w:w w:val="99"/>
        <w:sz w:val="20"/>
        <w:szCs w:val="20"/>
        <w:lang w:val="pl-PL" w:eastAsia="en-US" w:bidi="ar-SA"/>
      </w:rPr>
    </w:lvl>
    <w:lvl w:ilvl="1" w:tplc="0CF44060">
      <w:numFmt w:val="bullet"/>
      <w:lvlText w:val="•"/>
      <w:lvlJc w:val="left"/>
      <w:pPr>
        <w:ind w:left="1594" w:hanging="283"/>
      </w:pPr>
      <w:rPr>
        <w:rFonts w:hint="default"/>
        <w:lang w:val="pl-PL" w:eastAsia="en-US" w:bidi="ar-SA"/>
      </w:rPr>
    </w:lvl>
    <w:lvl w:ilvl="2" w:tplc="1ED4F1B4">
      <w:numFmt w:val="bullet"/>
      <w:lvlText w:val="•"/>
      <w:lvlJc w:val="left"/>
      <w:pPr>
        <w:ind w:left="2488" w:hanging="283"/>
      </w:pPr>
      <w:rPr>
        <w:rFonts w:hint="default"/>
        <w:lang w:val="pl-PL" w:eastAsia="en-US" w:bidi="ar-SA"/>
      </w:rPr>
    </w:lvl>
    <w:lvl w:ilvl="3" w:tplc="1212C13E">
      <w:numFmt w:val="bullet"/>
      <w:lvlText w:val="•"/>
      <w:lvlJc w:val="left"/>
      <w:pPr>
        <w:ind w:left="3381" w:hanging="283"/>
      </w:pPr>
      <w:rPr>
        <w:rFonts w:hint="default"/>
        <w:lang w:val="pl-PL" w:eastAsia="en-US" w:bidi="ar-SA"/>
      </w:rPr>
    </w:lvl>
    <w:lvl w:ilvl="4" w:tplc="ED92BC2E">
      <w:numFmt w:val="bullet"/>
      <w:lvlText w:val="•"/>
      <w:lvlJc w:val="left"/>
      <w:pPr>
        <w:ind w:left="4275" w:hanging="283"/>
      </w:pPr>
      <w:rPr>
        <w:rFonts w:hint="default"/>
        <w:lang w:val="pl-PL" w:eastAsia="en-US" w:bidi="ar-SA"/>
      </w:rPr>
    </w:lvl>
    <w:lvl w:ilvl="5" w:tplc="C4FA2FD8">
      <w:numFmt w:val="bullet"/>
      <w:lvlText w:val="•"/>
      <w:lvlJc w:val="left"/>
      <w:pPr>
        <w:ind w:left="5169" w:hanging="283"/>
      </w:pPr>
      <w:rPr>
        <w:rFonts w:hint="default"/>
        <w:lang w:val="pl-PL" w:eastAsia="en-US" w:bidi="ar-SA"/>
      </w:rPr>
    </w:lvl>
    <w:lvl w:ilvl="6" w:tplc="EDD46C8A">
      <w:numFmt w:val="bullet"/>
      <w:lvlText w:val="•"/>
      <w:lvlJc w:val="left"/>
      <w:pPr>
        <w:ind w:left="6062" w:hanging="283"/>
      </w:pPr>
      <w:rPr>
        <w:rFonts w:hint="default"/>
        <w:lang w:val="pl-PL" w:eastAsia="en-US" w:bidi="ar-SA"/>
      </w:rPr>
    </w:lvl>
    <w:lvl w:ilvl="7" w:tplc="6CC8B3B2">
      <w:numFmt w:val="bullet"/>
      <w:lvlText w:val="•"/>
      <w:lvlJc w:val="left"/>
      <w:pPr>
        <w:ind w:left="6956" w:hanging="283"/>
      </w:pPr>
      <w:rPr>
        <w:rFonts w:hint="default"/>
        <w:lang w:val="pl-PL" w:eastAsia="en-US" w:bidi="ar-SA"/>
      </w:rPr>
    </w:lvl>
    <w:lvl w:ilvl="8" w:tplc="69E0100C">
      <w:numFmt w:val="bullet"/>
      <w:lvlText w:val="•"/>
      <w:lvlJc w:val="left"/>
      <w:pPr>
        <w:ind w:left="7850" w:hanging="283"/>
      </w:pPr>
      <w:rPr>
        <w:rFonts w:hint="default"/>
        <w:lang w:val="pl-PL" w:eastAsia="en-US" w:bidi="ar-SA"/>
      </w:rPr>
    </w:lvl>
  </w:abstractNum>
  <w:abstractNum w:abstractNumId="1">
    <w:nsid w:val="0C5E2CB6"/>
    <w:multiLevelType w:val="hybridMultilevel"/>
    <w:tmpl w:val="F02671E4"/>
    <w:lvl w:ilvl="0" w:tplc="DBD88398">
      <w:start w:val="1"/>
      <w:numFmt w:val="decimal"/>
      <w:lvlText w:val="%1."/>
      <w:lvlJc w:val="left"/>
      <w:pPr>
        <w:ind w:left="498" w:hanging="358"/>
      </w:pPr>
      <w:rPr>
        <w:rFonts w:ascii="Times New Roman" w:eastAsia="Times New Roman" w:hAnsi="Times New Roman" w:cs="Times New Roman" w:hint="default"/>
        <w:b w:val="0"/>
        <w:bCs w:val="0"/>
        <w:i w:val="0"/>
        <w:iCs w:val="0"/>
        <w:spacing w:val="0"/>
        <w:w w:val="100"/>
        <w:sz w:val="24"/>
        <w:szCs w:val="24"/>
        <w:lang w:val="pl-PL" w:eastAsia="en-US" w:bidi="ar-SA"/>
      </w:rPr>
    </w:lvl>
    <w:lvl w:ilvl="1" w:tplc="019C1F9E">
      <w:numFmt w:val="bullet"/>
      <w:lvlText w:val="•"/>
      <w:lvlJc w:val="left"/>
      <w:pPr>
        <w:ind w:left="1385" w:hanging="358"/>
      </w:pPr>
      <w:rPr>
        <w:rFonts w:hint="default"/>
        <w:lang w:val="pl-PL" w:eastAsia="en-US" w:bidi="ar-SA"/>
      </w:rPr>
    </w:lvl>
    <w:lvl w:ilvl="2" w:tplc="34287076">
      <w:numFmt w:val="bullet"/>
      <w:lvlText w:val="•"/>
      <w:lvlJc w:val="left"/>
      <w:pPr>
        <w:ind w:left="2271" w:hanging="358"/>
      </w:pPr>
      <w:rPr>
        <w:rFonts w:hint="default"/>
        <w:lang w:val="pl-PL" w:eastAsia="en-US" w:bidi="ar-SA"/>
      </w:rPr>
    </w:lvl>
    <w:lvl w:ilvl="3" w:tplc="D9681D46">
      <w:numFmt w:val="bullet"/>
      <w:lvlText w:val="•"/>
      <w:lvlJc w:val="left"/>
      <w:pPr>
        <w:ind w:left="3156" w:hanging="358"/>
      </w:pPr>
      <w:rPr>
        <w:rFonts w:hint="default"/>
        <w:lang w:val="pl-PL" w:eastAsia="en-US" w:bidi="ar-SA"/>
      </w:rPr>
    </w:lvl>
    <w:lvl w:ilvl="4" w:tplc="48AC6AF4">
      <w:numFmt w:val="bullet"/>
      <w:lvlText w:val="•"/>
      <w:lvlJc w:val="left"/>
      <w:pPr>
        <w:ind w:left="4042" w:hanging="358"/>
      </w:pPr>
      <w:rPr>
        <w:rFonts w:hint="default"/>
        <w:lang w:val="pl-PL" w:eastAsia="en-US" w:bidi="ar-SA"/>
      </w:rPr>
    </w:lvl>
    <w:lvl w:ilvl="5" w:tplc="88A80574">
      <w:numFmt w:val="bullet"/>
      <w:lvlText w:val="•"/>
      <w:lvlJc w:val="left"/>
      <w:pPr>
        <w:ind w:left="4928" w:hanging="358"/>
      </w:pPr>
      <w:rPr>
        <w:rFonts w:hint="default"/>
        <w:lang w:val="pl-PL" w:eastAsia="en-US" w:bidi="ar-SA"/>
      </w:rPr>
    </w:lvl>
    <w:lvl w:ilvl="6" w:tplc="9DA67F98">
      <w:numFmt w:val="bullet"/>
      <w:lvlText w:val="•"/>
      <w:lvlJc w:val="left"/>
      <w:pPr>
        <w:ind w:left="5813" w:hanging="358"/>
      </w:pPr>
      <w:rPr>
        <w:rFonts w:hint="default"/>
        <w:lang w:val="pl-PL" w:eastAsia="en-US" w:bidi="ar-SA"/>
      </w:rPr>
    </w:lvl>
    <w:lvl w:ilvl="7" w:tplc="6AEC4B2A">
      <w:numFmt w:val="bullet"/>
      <w:lvlText w:val="•"/>
      <w:lvlJc w:val="left"/>
      <w:pPr>
        <w:ind w:left="6699" w:hanging="358"/>
      </w:pPr>
      <w:rPr>
        <w:rFonts w:hint="default"/>
        <w:lang w:val="pl-PL" w:eastAsia="en-US" w:bidi="ar-SA"/>
      </w:rPr>
    </w:lvl>
    <w:lvl w:ilvl="8" w:tplc="FA92686E">
      <w:numFmt w:val="bullet"/>
      <w:lvlText w:val="•"/>
      <w:lvlJc w:val="left"/>
      <w:pPr>
        <w:ind w:left="7585" w:hanging="358"/>
      </w:pPr>
      <w:rPr>
        <w:rFonts w:hint="default"/>
        <w:lang w:val="pl-PL" w:eastAsia="en-US" w:bidi="ar-SA"/>
      </w:rPr>
    </w:lvl>
  </w:abstractNum>
  <w:abstractNum w:abstractNumId="2">
    <w:nsid w:val="12D40E5C"/>
    <w:multiLevelType w:val="hybridMultilevel"/>
    <w:tmpl w:val="540CD2D0"/>
    <w:lvl w:ilvl="0" w:tplc="18A83B4C">
      <w:start w:val="1"/>
      <w:numFmt w:val="decimal"/>
      <w:lvlText w:val="%1."/>
      <w:lvlJc w:val="left"/>
      <w:pPr>
        <w:ind w:left="501" w:hanging="360"/>
        <w:jc w:val="right"/>
      </w:pPr>
      <w:rPr>
        <w:rFonts w:ascii="Times New Roman" w:eastAsia="Times New Roman" w:hAnsi="Times New Roman" w:cs="Times New Roman" w:hint="default"/>
        <w:b w:val="0"/>
        <w:bCs w:val="0"/>
        <w:i w:val="0"/>
        <w:iCs w:val="0"/>
        <w:spacing w:val="0"/>
        <w:w w:val="100"/>
        <w:sz w:val="22"/>
        <w:szCs w:val="24"/>
        <w:lang w:val="pl-PL" w:eastAsia="en-US" w:bidi="ar-SA"/>
      </w:rPr>
    </w:lvl>
    <w:lvl w:ilvl="1" w:tplc="31B8A4E6">
      <w:start w:val="1"/>
      <w:numFmt w:val="decimal"/>
      <w:lvlText w:val="%2)"/>
      <w:lvlJc w:val="left"/>
      <w:pPr>
        <w:ind w:left="1221" w:hanging="360"/>
      </w:pPr>
      <w:rPr>
        <w:rFonts w:ascii="Times New Roman" w:eastAsia="Times New Roman" w:hAnsi="Times New Roman" w:cs="Times New Roman" w:hint="default"/>
        <w:b w:val="0"/>
        <w:bCs w:val="0"/>
        <w:i w:val="0"/>
        <w:iCs w:val="0"/>
        <w:spacing w:val="0"/>
        <w:w w:val="100"/>
        <w:sz w:val="22"/>
        <w:szCs w:val="24"/>
        <w:lang w:val="pl-PL" w:eastAsia="en-US" w:bidi="ar-SA"/>
      </w:rPr>
    </w:lvl>
    <w:lvl w:ilvl="2" w:tplc="107A6E44">
      <w:numFmt w:val="bullet"/>
      <w:lvlText w:val="•"/>
      <w:lvlJc w:val="left"/>
      <w:pPr>
        <w:ind w:left="2124" w:hanging="360"/>
      </w:pPr>
      <w:rPr>
        <w:rFonts w:hint="default"/>
        <w:lang w:val="pl-PL" w:eastAsia="en-US" w:bidi="ar-SA"/>
      </w:rPr>
    </w:lvl>
    <w:lvl w:ilvl="3" w:tplc="C878329A">
      <w:numFmt w:val="bullet"/>
      <w:lvlText w:val="•"/>
      <w:lvlJc w:val="left"/>
      <w:pPr>
        <w:ind w:left="3028" w:hanging="360"/>
      </w:pPr>
      <w:rPr>
        <w:rFonts w:hint="default"/>
        <w:lang w:val="pl-PL" w:eastAsia="en-US" w:bidi="ar-SA"/>
      </w:rPr>
    </w:lvl>
    <w:lvl w:ilvl="4" w:tplc="BABAF9D6">
      <w:numFmt w:val="bullet"/>
      <w:lvlText w:val="•"/>
      <w:lvlJc w:val="left"/>
      <w:pPr>
        <w:ind w:left="3932" w:hanging="360"/>
      </w:pPr>
      <w:rPr>
        <w:rFonts w:hint="default"/>
        <w:lang w:val="pl-PL" w:eastAsia="en-US" w:bidi="ar-SA"/>
      </w:rPr>
    </w:lvl>
    <w:lvl w:ilvl="5" w:tplc="3E18A46A">
      <w:numFmt w:val="bullet"/>
      <w:lvlText w:val="•"/>
      <w:lvlJc w:val="left"/>
      <w:pPr>
        <w:ind w:left="4836" w:hanging="360"/>
      </w:pPr>
      <w:rPr>
        <w:rFonts w:hint="default"/>
        <w:lang w:val="pl-PL" w:eastAsia="en-US" w:bidi="ar-SA"/>
      </w:rPr>
    </w:lvl>
    <w:lvl w:ilvl="6" w:tplc="E2C65866">
      <w:numFmt w:val="bullet"/>
      <w:lvlText w:val="•"/>
      <w:lvlJc w:val="left"/>
      <w:pPr>
        <w:ind w:left="5740" w:hanging="360"/>
      </w:pPr>
      <w:rPr>
        <w:rFonts w:hint="default"/>
        <w:lang w:val="pl-PL" w:eastAsia="en-US" w:bidi="ar-SA"/>
      </w:rPr>
    </w:lvl>
    <w:lvl w:ilvl="7" w:tplc="CA582BBC">
      <w:numFmt w:val="bullet"/>
      <w:lvlText w:val="•"/>
      <w:lvlJc w:val="left"/>
      <w:pPr>
        <w:ind w:left="6644" w:hanging="360"/>
      </w:pPr>
      <w:rPr>
        <w:rFonts w:hint="default"/>
        <w:lang w:val="pl-PL" w:eastAsia="en-US" w:bidi="ar-SA"/>
      </w:rPr>
    </w:lvl>
    <w:lvl w:ilvl="8" w:tplc="25AA3F86">
      <w:numFmt w:val="bullet"/>
      <w:lvlText w:val="•"/>
      <w:lvlJc w:val="left"/>
      <w:pPr>
        <w:ind w:left="7548" w:hanging="360"/>
      </w:pPr>
      <w:rPr>
        <w:rFonts w:hint="default"/>
        <w:lang w:val="pl-PL" w:eastAsia="en-US" w:bidi="ar-SA"/>
      </w:rPr>
    </w:lvl>
  </w:abstractNum>
  <w:abstractNum w:abstractNumId="3">
    <w:nsid w:val="12E333E1"/>
    <w:multiLevelType w:val="hybridMultilevel"/>
    <w:tmpl w:val="14347E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1E5E74"/>
    <w:multiLevelType w:val="hybridMultilevel"/>
    <w:tmpl w:val="9516EA8A"/>
    <w:lvl w:ilvl="0" w:tplc="2F680472">
      <w:start w:val="1"/>
      <w:numFmt w:val="decimal"/>
      <w:lvlText w:val="%1."/>
      <w:lvlJc w:val="left"/>
      <w:pPr>
        <w:ind w:left="568" w:hanging="428"/>
      </w:pPr>
      <w:rPr>
        <w:rFonts w:ascii="Times New Roman" w:eastAsia="Times New Roman" w:hAnsi="Times New Roman" w:cs="Times New Roman" w:hint="default"/>
        <w:b w:val="0"/>
        <w:bCs w:val="0"/>
        <w:i w:val="0"/>
        <w:iCs w:val="0"/>
        <w:spacing w:val="0"/>
        <w:w w:val="100"/>
        <w:sz w:val="24"/>
        <w:szCs w:val="24"/>
        <w:lang w:val="pl-PL" w:eastAsia="en-US" w:bidi="ar-SA"/>
      </w:rPr>
    </w:lvl>
    <w:lvl w:ilvl="1" w:tplc="E39EDE14">
      <w:numFmt w:val="bullet"/>
      <w:lvlText w:val="•"/>
      <w:lvlJc w:val="left"/>
      <w:pPr>
        <w:ind w:left="1439" w:hanging="428"/>
      </w:pPr>
      <w:rPr>
        <w:rFonts w:hint="default"/>
        <w:lang w:val="pl-PL" w:eastAsia="en-US" w:bidi="ar-SA"/>
      </w:rPr>
    </w:lvl>
    <w:lvl w:ilvl="2" w:tplc="248465FC">
      <w:numFmt w:val="bullet"/>
      <w:lvlText w:val="•"/>
      <w:lvlJc w:val="left"/>
      <w:pPr>
        <w:ind w:left="2319" w:hanging="428"/>
      </w:pPr>
      <w:rPr>
        <w:rFonts w:hint="default"/>
        <w:lang w:val="pl-PL" w:eastAsia="en-US" w:bidi="ar-SA"/>
      </w:rPr>
    </w:lvl>
    <w:lvl w:ilvl="3" w:tplc="E2B82E6A">
      <w:numFmt w:val="bullet"/>
      <w:lvlText w:val="•"/>
      <w:lvlJc w:val="left"/>
      <w:pPr>
        <w:ind w:left="3198" w:hanging="428"/>
      </w:pPr>
      <w:rPr>
        <w:rFonts w:hint="default"/>
        <w:lang w:val="pl-PL" w:eastAsia="en-US" w:bidi="ar-SA"/>
      </w:rPr>
    </w:lvl>
    <w:lvl w:ilvl="4" w:tplc="20D4B9B6">
      <w:numFmt w:val="bullet"/>
      <w:lvlText w:val="•"/>
      <w:lvlJc w:val="left"/>
      <w:pPr>
        <w:ind w:left="4078" w:hanging="428"/>
      </w:pPr>
      <w:rPr>
        <w:rFonts w:hint="default"/>
        <w:lang w:val="pl-PL" w:eastAsia="en-US" w:bidi="ar-SA"/>
      </w:rPr>
    </w:lvl>
    <w:lvl w:ilvl="5" w:tplc="EE942F02">
      <w:numFmt w:val="bullet"/>
      <w:lvlText w:val="•"/>
      <w:lvlJc w:val="left"/>
      <w:pPr>
        <w:ind w:left="4958" w:hanging="428"/>
      </w:pPr>
      <w:rPr>
        <w:rFonts w:hint="default"/>
        <w:lang w:val="pl-PL" w:eastAsia="en-US" w:bidi="ar-SA"/>
      </w:rPr>
    </w:lvl>
    <w:lvl w:ilvl="6" w:tplc="CDDAAD3C">
      <w:numFmt w:val="bullet"/>
      <w:lvlText w:val="•"/>
      <w:lvlJc w:val="left"/>
      <w:pPr>
        <w:ind w:left="5837" w:hanging="428"/>
      </w:pPr>
      <w:rPr>
        <w:rFonts w:hint="default"/>
        <w:lang w:val="pl-PL" w:eastAsia="en-US" w:bidi="ar-SA"/>
      </w:rPr>
    </w:lvl>
    <w:lvl w:ilvl="7" w:tplc="63F2A012">
      <w:numFmt w:val="bullet"/>
      <w:lvlText w:val="•"/>
      <w:lvlJc w:val="left"/>
      <w:pPr>
        <w:ind w:left="6717" w:hanging="428"/>
      </w:pPr>
      <w:rPr>
        <w:rFonts w:hint="default"/>
        <w:lang w:val="pl-PL" w:eastAsia="en-US" w:bidi="ar-SA"/>
      </w:rPr>
    </w:lvl>
    <w:lvl w:ilvl="8" w:tplc="434ACA3C">
      <w:numFmt w:val="bullet"/>
      <w:lvlText w:val="•"/>
      <w:lvlJc w:val="left"/>
      <w:pPr>
        <w:ind w:left="7597" w:hanging="428"/>
      </w:pPr>
      <w:rPr>
        <w:rFonts w:hint="default"/>
        <w:lang w:val="pl-PL" w:eastAsia="en-US" w:bidi="ar-SA"/>
      </w:rPr>
    </w:lvl>
  </w:abstractNum>
  <w:abstractNum w:abstractNumId="5">
    <w:nsid w:val="19A451CC"/>
    <w:multiLevelType w:val="hybridMultilevel"/>
    <w:tmpl w:val="A75847F2"/>
    <w:lvl w:ilvl="0" w:tplc="6F28CC92">
      <w:start w:val="1"/>
      <w:numFmt w:val="decimal"/>
      <w:lvlText w:val="%1."/>
      <w:lvlJc w:val="left"/>
      <w:pPr>
        <w:ind w:left="707" w:hanging="425"/>
      </w:pPr>
      <w:rPr>
        <w:rFonts w:ascii="Times New Roman" w:eastAsia="Times New Roman" w:hAnsi="Times New Roman" w:cs="Times New Roman" w:hint="default"/>
        <w:b w:val="0"/>
        <w:bCs w:val="0"/>
        <w:i w:val="0"/>
        <w:iCs w:val="0"/>
        <w:spacing w:val="0"/>
        <w:w w:val="100"/>
        <w:sz w:val="22"/>
        <w:szCs w:val="22"/>
        <w:lang w:val="pl-PL" w:eastAsia="en-US" w:bidi="ar-SA"/>
      </w:rPr>
    </w:lvl>
    <w:lvl w:ilvl="1" w:tplc="BCB4FEB6">
      <w:start w:val="1"/>
      <w:numFmt w:val="decimal"/>
      <w:lvlText w:val="%2)"/>
      <w:lvlJc w:val="left"/>
      <w:pPr>
        <w:ind w:left="993" w:hanging="425"/>
      </w:pPr>
      <w:rPr>
        <w:rFonts w:ascii="Times New Roman" w:eastAsia="Times New Roman" w:hAnsi="Times New Roman" w:cs="Times New Roman" w:hint="default"/>
        <w:b w:val="0"/>
        <w:bCs w:val="0"/>
        <w:i w:val="0"/>
        <w:iCs w:val="0"/>
        <w:spacing w:val="0"/>
        <w:w w:val="100"/>
        <w:sz w:val="22"/>
        <w:szCs w:val="22"/>
        <w:lang w:val="pl-PL" w:eastAsia="en-US" w:bidi="ar-SA"/>
      </w:rPr>
    </w:lvl>
    <w:lvl w:ilvl="2" w:tplc="4F06090C">
      <w:numFmt w:val="bullet"/>
      <w:lvlText w:val="•"/>
      <w:lvlJc w:val="left"/>
      <w:pPr>
        <w:ind w:left="1928" w:hanging="425"/>
      </w:pPr>
      <w:rPr>
        <w:rFonts w:hint="default"/>
        <w:lang w:val="pl-PL" w:eastAsia="en-US" w:bidi="ar-SA"/>
      </w:rPr>
    </w:lvl>
    <w:lvl w:ilvl="3" w:tplc="9058ECD6">
      <w:numFmt w:val="bullet"/>
      <w:lvlText w:val="•"/>
      <w:lvlJc w:val="left"/>
      <w:pPr>
        <w:ind w:left="2856" w:hanging="425"/>
      </w:pPr>
      <w:rPr>
        <w:rFonts w:hint="default"/>
        <w:lang w:val="pl-PL" w:eastAsia="en-US" w:bidi="ar-SA"/>
      </w:rPr>
    </w:lvl>
    <w:lvl w:ilvl="4" w:tplc="4C60952C">
      <w:numFmt w:val="bullet"/>
      <w:lvlText w:val="•"/>
      <w:lvlJc w:val="left"/>
      <w:pPr>
        <w:ind w:left="3785" w:hanging="425"/>
      </w:pPr>
      <w:rPr>
        <w:rFonts w:hint="default"/>
        <w:lang w:val="pl-PL" w:eastAsia="en-US" w:bidi="ar-SA"/>
      </w:rPr>
    </w:lvl>
    <w:lvl w:ilvl="5" w:tplc="5D169494">
      <w:numFmt w:val="bullet"/>
      <w:lvlText w:val="•"/>
      <w:lvlJc w:val="left"/>
      <w:pPr>
        <w:ind w:left="4713" w:hanging="425"/>
      </w:pPr>
      <w:rPr>
        <w:rFonts w:hint="default"/>
        <w:lang w:val="pl-PL" w:eastAsia="en-US" w:bidi="ar-SA"/>
      </w:rPr>
    </w:lvl>
    <w:lvl w:ilvl="6" w:tplc="A05C67A8">
      <w:numFmt w:val="bullet"/>
      <w:lvlText w:val="•"/>
      <w:lvlJc w:val="left"/>
      <w:pPr>
        <w:ind w:left="5642" w:hanging="425"/>
      </w:pPr>
      <w:rPr>
        <w:rFonts w:hint="default"/>
        <w:lang w:val="pl-PL" w:eastAsia="en-US" w:bidi="ar-SA"/>
      </w:rPr>
    </w:lvl>
    <w:lvl w:ilvl="7" w:tplc="34E22CE2">
      <w:numFmt w:val="bullet"/>
      <w:lvlText w:val="•"/>
      <w:lvlJc w:val="left"/>
      <w:pPr>
        <w:ind w:left="6570" w:hanging="425"/>
      </w:pPr>
      <w:rPr>
        <w:rFonts w:hint="default"/>
        <w:lang w:val="pl-PL" w:eastAsia="en-US" w:bidi="ar-SA"/>
      </w:rPr>
    </w:lvl>
    <w:lvl w:ilvl="8" w:tplc="24542F26">
      <w:numFmt w:val="bullet"/>
      <w:lvlText w:val="•"/>
      <w:lvlJc w:val="left"/>
      <w:pPr>
        <w:ind w:left="7499" w:hanging="425"/>
      </w:pPr>
      <w:rPr>
        <w:rFonts w:hint="default"/>
        <w:lang w:val="pl-PL" w:eastAsia="en-US" w:bidi="ar-SA"/>
      </w:rPr>
    </w:lvl>
  </w:abstractNum>
  <w:abstractNum w:abstractNumId="6">
    <w:nsid w:val="1B0C5742"/>
    <w:multiLevelType w:val="hybridMultilevel"/>
    <w:tmpl w:val="B18AAF74"/>
    <w:lvl w:ilvl="0" w:tplc="0415000F">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nsid w:val="29280D31"/>
    <w:multiLevelType w:val="hybridMultilevel"/>
    <w:tmpl w:val="8C0295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9AA2C59"/>
    <w:multiLevelType w:val="hybridMultilevel"/>
    <w:tmpl w:val="03AAE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E8F5A33"/>
    <w:multiLevelType w:val="hybridMultilevel"/>
    <w:tmpl w:val="56A8CC0E"/>
    <w:lvl w:ilvl="0" w:tplc="A7E47E42">
      <w:start w:val="1"/>
      <w:numFmt w:val="decimal"/>
      <w:lvlText w:val="%1."/>
      <w:lvlJc w:val="left"/>
      <w:pPr>
        <w:ind w:left="2649" w:hanging="360"/>
      </w:pPr>
      <w:rPr>
        <w:b w:val="0"/>
      </w:rPr>
    </w:lvl>
    <w:lvl w:ilvl="1" w:tplc="04150011">
      <w:start w:val="1"/>
      <w:numFmt w:val="decimal"/>
      <w:lvlText w:val="%2)"/>
      <w:lvlJc w:val="left"/>
      <w:pPr>
        <w:ind w:left="3369" w:hanging="360"/>
      </w:pPr>
    </w:lvl>
    <w:lvl w:ilvl="2" w:tplc="0415001B" w:tentative="1">
      <w:start w:val="1"/>
      <w:numFmt w:val="lowerRoman"/>
      <w:lvlText w:val="%3."/>
      <w:lvlJc w:val="right"/>
      <w:pPr>
        <w:ind w:left="4089" w:hanging="180"/>
      </w:pPr>
    </w:lvl>
    <w:lvl w:ilvl="3" w:tplc="0415000F" w:tentative="1">
      <w:start w:val="1"/>
      <w:numFmt w:val="decimal"/>
      <w:lvlText w:val="%4."/>
      <w:lvlJc w:val="left"/>
      <w:pPr>
        <w:ind w:left="4809" w:hanging="360"/>
      </w:pPr>
    </w:lvl>
    <w:lvl w:ilvl="4" w:tplc="04150019" w:tentative="1">
      <w:start w:val="1"/>
      <w:numFmt w:val="lowerLetter"/>
      <w:lvlText w:val="%5."/>
      <w:lvlJc w:val="left"/>
      <w:pPr>
        <w:ind w:left="5529" w:hanging="360"/>
      </w:pPr>
    </w:lvl>
    <w:lvl w:ilvl="5" w:tplc="0415001B" w:tentative="1">
      <w:start w:val="1"/>
      <w:numFmt w:val="lowerRoman"/>
      <w:lvlText w:val="%6."/>
      <w:lvlJc w:val="right"/>
      <w:pPr>
        <w:ind w:left="6249" w:hanging="180"/>
      </w:pPr>
    </w:lvl>
    <w:lvl w:ilvl="6" w:tplc="0415000F" w:tentative="1">
      <w:start w:val="1"/>
      <w:numFmt w:val="decimal"/>
      <w:lvlText w:val="%7."/>
      <w:lvlJc w:val="left"/>
      <w:pPr>
        <w:ind w:left="6969" w:hanging="360"/>
      </w:pPr>
    </w:lvl>
    <w:lvl w:ilvl="7" w:tplc="04150019" w:tentative="1">
      <w:start w:val="1"/>
      <w:numFmt w:val="lowerLetter"/>
      <w:lvlText w:val="%8."/>
      <w:lvlJc w:val="left"/>
      <w:pPr>
        <w:ind w:left="7689" w:hanging="360"/>
      </w:pPr>
    </w:lvl>
    <w:lvl w:ilvl="8" w:tplc="0415001B" w:tentative="1">
      <w:start w:val="1"/>
      <w:numFmt w:val="lowerRoman"/>
      <w:lvlText w:val="%9."/>
      <w:lvlJc w:val="right"/>
      <w:pPr>
        <w:ind w:left="8409" w:hanging="180"/>
      </w:pPr>
    </w:lvl>
  </w:abstractNum>
  <w:abstractNum w:abstractNumId="10">
    <w:nsid w:val="2FEA6DA2"/>
    <w:multiLevelType w:val="hybridMultilevel"/>
    <w:tmpl w:val="79B46F90"/>
    <w:lvl w:ilvl="0" w:tplc="F8C40D1E">
      <w:start w:val="1"/>
      <w:numFmt w:val="bullet"/>
      <w:lvlText w:val="-"/>
      <w:lvlJc w:val="left"/>
      <w:pPr>
        <w:ind w:left="720" w:hanging="360"/>
      </w:pPr>
      <w:rPr>
        <w:rFonts w:ascii="Sylfaen" w:hAnsi="Sylfaen" w:hint="default"/>
      </w:rPr>
    </w:lvl>
    <w:lvl w:ilvl="1" w:tplc="04150017">
      <w:start w:val="1"/>
      <w:numFmt w:val="lowerLetter"/>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2051BAA"/>
    <w:multiLevelType w:val="hybridMultilevel"/>
    <w:tmpl w:val="2F88FC5A"/>
    <w:lvl w:ilvl="0" w:tplc="94DC448A">
      <w:start w:val="1"/>
      <w:numFmt w:val="decimal"/>
      <w:lvlText w:val="%1)"/>
      <w:lvlJc w:val="left"/>
      <w:pPr>
        <w:ind w:left="720" w:hanging="360"/>
      </w:pPr>
      <w:rPr>
        <w:rFonts w:ascii="Times New Roman" w:eastAsia="Times New Roman" w:hAnsi="Times New Roman" w:cs="Times New Roman" w:hint="default"/>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4EB5010"/>
    <w:multiLevelType w:val="hybridMultilevel"/>
    <w:tmpl w:val="982E9714"/>
    <w:lvl w:ilvl="0" w:tplc="0415000F">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3">
    <w:nsid w:val="3D650468"/>
    <w:multiLevelType w:val="hybridMultilevel"/>
    <w:tmpl w:val="65969D24"/>
    <w:lvl w:ilvl="0" w:tplc="0415000F">
      <w:start w:val="1"/>
      <w:numFmt w:val="decimal"/>
      <w:lvlText w:val="%1."/>
      <w:lvlJc w:val="left"/>
      <w:pPr>
        <w:ind w:left="862" w:hanging="360"/>
      </w:pPr>
    </w:lvl>
    <w:lvl w:ilvl="1" w:tplc="0415000F">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nsid w:val="403209EF"/>
    <w:multiLevelType w:val="hybridMultilevel"/>
    <w:tmpl w:val="6C0EC60E"/>
    <w:lvl w:ilvl="0" w:tplc="0415000F">
      <w:start w:val="1"/>
      <w:numFmt w:val="decimal"/>
      <w:lvlText w:val="%1."/>
      <w:lvlJc w:val="left"/>
      <w:pPr>
        <w:ind w:left="862" w:hanging="360"/>
      </w:pPr>
    </w:lvl>
    <w:lvl w:ilvl="1" w:tplc="04150011">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5">
    <w:nsid w:val="413011E3"/>
    <w:multiLevelType w:val="hybridMultilevel"/>
    <w:tmpl w:val="D01A3236"/>
    <w:lvl w:ilvl="0" w:tplc="B4829310">
      <w:start w:val="1"/>
      <w:numFmt w:val="decimal"/>
      <w:lvlText w:val="%1."/>
      <w:lvlJc w:val="left"/>
      <w:pPr>
        <w:ind w:left="501" w:hanging="358"/>
      </w:pPr>
      <w:rPr>
        <w:rFonts w:ascii="Times New Roman" w:eastAsia="Times New Roman" w:hAnsi="Times New Roman" w:cs="Times New Roman" w:hint="default"/>
        <w:b w:val="0"/>
        <w:bCs w:val="0"/>
        <w:i w:val="0"/>
        <w:iCs w:val="0"/>
        <w:spacing w:val="0"/>
        <w:w w:val="100"/>
        <w:sz w:val="24"/>
        <w:szCs w:val="24"/>
        <w:lang w:val="pl-PL" w:eastAsia="en-US" w:bidi="ar-SA"/>
      </w:rPr>
    </w:lvl>
    <w:lvl w:ilvl="1" w:tplc="67C6B0C8">
      <w:start w:val="1"/>
      <w:numFmt w:val="decimal"/>
      <w:lvlText w:val="%2)"/>
      <w:lvlJc w:val="left"/>
      <w:pPr>
        <w:ind w:left="861" w:hanging="358"/>
      </w:pPr>
      <w:rPr>
        <w:rFonts w:ascii="Times New Roman" w:eastAsia="Times New Roman" w:hAnsi="Times New Roman" w:cs="Times New Roman" w:hint="default"/>
        <w:b w:val="0"/>
        <w:bCs w:val="0"/>
        <w:i w:val="0"/>
        <w:iCs w:val="0"/>
        <w:spacing w:val="0"/>
        <w:w w:val="100"/>
        <w:sz w:val="24"/>
        <w:szCs w:val="24"/>
        <w:lang w:val="pl-PL" w:eastAsia="en-US" w:bidi="ar-SA"/>
      </w:rPr>
    </w:lvl>
    <w:lvl w:ilvl="2" w:tplc="6CF46060">
      <w:numFmt w:val="bullet"/>
      <w:lvlText w:val="•"/>
      <w:lvlJc w:val="left"/>
      <w:pPr>
        <w:ind w:left="1804" w:hanging="358"/>
      </w:pPr>
      <w:rPr>
        <w:rFonts w:hint="default"/>
        <w:lang w:val="pl-PL" w:eastAsia="en-US" w:bidi="ar-SA"/>
      </w:rPr>
    </w:lvl>
    <w:lvl w:ilvl="3" w:tplc="C72C8664">
      <w:numFmt w:val="bullet"/>
      <w:lvlText w:val="•"/>
      <w:lvlJc w:val="left"/>
      <w:pPr>
        <w:ind w:left="2748" w:hanging="358"/>
      </w:pPr>
      <w:rPr>
        <w:rFonts w:hint="default"/>
        <w:lang w:val="pl-PL" w:eastAsia="en-US" w:bidi="ar-SA"/>
      </w:rPr>
    </w:lvl>
    <w:lvl w:ilvl="4" w:tplc="4D1E05A4">
      <w:numFmt w:val="bullet"/>
      <w:lvlText w:val="•"/>
      <w:lvlJc w:val="left"/>
      <w:pPr>
        <w:ind w:left="3692" w:hanging="358"/>
      </w:pPr>
      <w:rPr>
        <w:rFonts w:hint="default"/>
        <w:lang w:val="pl-PL" w:eastAsia="en-US" w:bidi="ar-SA"/>
      </w:rPr>
    </w:lvl>
    <w:lvl w:ilvl="5" w:tplc="A1EC7920">
      <w:numFmt w:val="bullet"/>
      <w:lvlText w:val="•"/>
      <w:lvlJc w:val="left"/>
      <w:pPr>
        <w:ind w:left="4636" w:hanging="358"/>
      </w:pPr>
      <w:rPr>
        <w:rFonts w:hint="default"/>
        <w:lang w:val="pl-PL" w:eastAsia="en-US" w:bidi="ar-SA"/>
      </w:rPr>
    </w:lvl>
    <w:lvl w:ilvl="6" w:tplc="1E8E8016">
      <w:numFmt w:val="bullet"/>
      <w:lvlText w:val="•"/>
      <w:lvlJc w:val="left"/>
      <w:pPr>
        <w:ind w:left="5580" w:hanging="358"/>
      </w:pPr>
      <w:rPr>
        <w:rFonts w:hint="default"/>
        <w:lang w:val="pl-PL" w:eastAsia="en-US" w:bidi="ar-SA"/>
      </w:rPr>
    </w:lvl>
    <w:lvl w:ilvl="7" w:tplc="733C3A2A">
      <w:numFmt w:val="bullet"/>
      <w:lvlText w:val="•"/>
      <w:lvlJc w:val="left"/>
      <w:pPr>
        <w:ind w:left="6524" w:hanging="358"/>
      </w:pPr>
      <w:rPr>
        <w:rFonts w:hint="default"/>
        <w:lang w:val="pl-PL" w:eastAsia="en-US" w:bidi="ar-SA"/>
      </w:rPr>
    </w:lvl>
    <w:lvl w:ilvl="8" w:tplc="C91810BA">
      <w:numFmt w:val="bullet"/>
      <w:lvlText w:val="•"/>
      <w:lvlJc w:val="left"/>
      <w:pPr>
        <w:ind w:left="7468" w:hanging="358"/>
      </w:pPr>
      <w:rPr>
        <w:rFonts w:hint="default"/>
        <w:lang w:val="pl-PL" w:eastAsia="en-US" w:bidi="ar-SA"/>
      </w:rPr>
    </w:lvl>
  </w:abstractNum>
  <w:abstractNum w:abstractNumId="16">
    <w:nsid w:val="45CE3CD8"/>
    <w:multiLevelType w:val="hybridMultilevel"/>
    <w:tmpl w:val="5CD2389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84F8C57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6B70B0A"/>
    <w:multiLevelType w:val="hybridMultilevel"/>
    <w:tmpl w:val="ED9294DE"/>
    <w:lvl w:ilvl="0" w:tplc="A7E47E42">
      <w:start w:val="1"/>
      <w:numFmt w:val="decimal"/>
      <w:lvlText w:val="%1."/>
      <w:lvlJc w:val="left"/>
      <w:pPr>
        <w:ind w:left="2649" w:hanging="360"/>
      </w:pPr>
      <w:rPr>
        <w:b w:val="0"/>
      </w:rPr>
    </w:lvl>
    <w:lvl w:ilvl="1" w:tplc="04150019">
      <w:start w:val="1"/>
      <w:numFmt w:val="lowerLetter"/>
      <w:lvlText w:val="%2."/>
      <w:lvlJc w:val="left"/>
      <w:pPr>
        <w:ind w:left="3369" w:hanging="360"/>
      </w:pPr>
    </w:lvl>
    <w:lvl w:ilvl="2" w:tplc="0415001B" w:tentative="1">
      <w:start w:val="1"/>
      <w:numFmt w:val="lowerRoman"/>
      <w:lvlText w:val="%3."/>
      <w:lvlJc w:val="right"/>
      <w:pPr>
        <w:ind w:left="4089" w:hanging="180"/>
      </w:pPr>
    </w:lvl>
    <w:lvl w:ilvl="3" w:tplc="0415000F" w:tentative="1">
      <w:start w:val="1"/>
      <w:numFmt w:val="decimal"/>
      <w:lvlText w:val="%4."/>
      <w:lvlJc w:val="left"/>
      <w:pPr>
        <w:ind w:left="4809" w:hanging="360"/>
      </w:pPr>
    </w:lvl>
    <w:lvl w:ilvl="4" w:tplc="04150019" w:tentative="1">
      <w:start w:val="1"/>
      <w:numFmt w:val="lowerLetter"/>
      <w:lvlText w:val="%5."/>
      <w:lvlJc w:val="left"/>
      <w:pPr>
        <w:ind w:left="5529" w:hanging="360"/>
      </w:pPr>
    </w:lvl>
    <w:lvl w:ilvl="5" w:tplc="0415001B" w:tentative="1">
      <w:start w:val="1"/>
      <w:numFmt w:val="lowerRoman"/>
      <w:lvlText w:val="%6."/>
      <w:lvlJc w:val="right"/>
      <w:pPr>
        <w:ind w:left="6249" w:hanging="180"/>
      </w:pPr>
    </w:lvl>
    <w:lvl w:ilvl="6" w:tplc="0415000F" w:tentative="1">
      <w:start w:val="1"/>
      <w:numFmt w:val="decimal"/>
      <w:lvlText w:val="%7."/>
      <w:lvlJc w:val="left"/>
      <w:pPr>
        <w:ind w:left="6969" w:hanging="360"/>
      </w:pPr>
    </w:lvl>
    <w:lvl w:ilvl="7" w:tplc="04150019" w:tentative="1">
      <w:start w:val="1"/>
      <w:numFmt w:val="lowerLetter"/>
      <w:lvlText w:val="%8."/>
      <w:lvlJc w:val="left"/>
      <w:pPr>
        <w:ind w:left="7689" w:hanging="360"/>
      </w:pPr>
    </w:lvl>
    <w:lvl w:ilvl="8" w:tplc="0415001B" w:tentative="1">
      <w:start w:val="1"/>
      <w:numFmt w:val="lowerRoman"/>
      <w:lvlText w:val="%9."/>
      <w:lvlJc w:val="right"/>
      <w:pPr>
        <w:ind w:left="8409" w:hanging="180"/>
      </w:pPr>
    </w:lvl>
  </w:abstractNum>
  <w:abstractNum w:abstractNumId="18">
    <w:nsid w:val="4C1D2A8A"/>
    <w:multiLevelType w:val="hybridMultilevel"/>
    <w:tmpl w:val="47921CB2"/>
    <w:lvl w:ilvl="0" w:tplc="3E025D94">
      <w:start w:val="1"/>
      <w:numFmt w:val="decimal"/>
      <w:lvlText w:val="%1."/>
      <w:lvlJc w:val="left"/>
      <w:pPr>
        <w:ind w:left="501"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CED5A9C"/>
    <w:multiLevelType w:val="hybridMultilevel"/>
    <w:tmpl w:val="AB92AAAC"/>
    <w:lvl w:ilvl="0" w:tplc="04150011">
      <w:start w:val="1"/>
      <w:numFmt w:val="decimal"/>
      <w:lvlText w:val="%1)"/>
      <w:lvlJc w:val="left"/>
      <w:pPr>
        <w:ind w:left="1220" w:hanging="360"/>
      </w:pPr>
    </w:lvl>
    <w:lvl w:ilvl="1" w:tplc="04150019">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20">
    <w:nsid w:val="4F744E24"/>
    <w:multiLevelType w:val="hybridMultilevel"/>
    <w:tmpl w:val="4E8257B2"/>
    <w:lvl w:ilvl="0" w:tplc="D8D63C88">
      <w:start w:val="1"/>
      <w:numFmt w:val="lowerLetter"/>
      <w:lvlText w:val="%1)"/>
      <w:lvlJc w:val="left"/>
      <w:pPr>
        <w:ind w:left="705" w:hanging="283"/>
      </w:pPr>
      <w:rPr>
        <w:rFonts w:ascii="Times New Roman" w:eastAsia="Microsoft Sans Serif" w:hAnsi="Times New Roman" w:cs="Times New Roman" w:hint="default"/>
        <w:b w:val="0"/>
        <w:bCs w:val="0"/>
        <w:i w:val="0"/>
        <w:iCs w:val="0"/>
        <w:spacing w:val="-2"/>
        <w:w w:val="99"/>
        <w:sz w:val="20"/>
        <w:szCs w:val="20"/>
        <w:lang w:val="pl-PL" w:eastAsia="en-US" w:bidi="ar-SA"/>
      </w:rPr>
    </w:lvl>
    <w:lvl w:ilvl="1" w:tplc="8092CF7A">
      <w:numFmt w:val="bullet"/>
      <w:lvlText w:val="•"/>
      <w:lvlJc w:val="left"/>
      <w:pPr>
        <w:ind w:left="1594" w:hanging="283"/>
      </w:pPr>
      <w:rPr>
        <w:rFonts w:hint="default"/>
        <w:lang w:val="pl-PL" w:eastAsia="en-US" w:bidi="ar-SA"/>
      </w:rPr>
    </w:lvl>
    <w:lvl w:ilvl="2" w:tplc="199CC7EA">
      <w:numFmt w:val="bullet"/>
      <w:lvlText w:val="•"/>
      <w:lvlJc w:val="left"/>
      <w:pPr>
        <w:ind w:left="2488" w:hanging="283"/>
      </w:pPr>
      <w:rPr>
        <w:rFonts w:hint="default"/>
        <w:lang w:val="pl-PL" w:eastAsia="en-US" w:bidi="ar-SA"/>
      </w:rPr>
    </w:lvl>
    <w:lvl w:ilvl="3" w:tplc="DD62728C">
      <w:numFmt w:val="bullet"/>
      <w:lvlText w:val="•"/>
      <w:lvlJc w:val="left"/>
      <w:pPr>
        <w:ind w:left="3381" w:hanging="283"/>
      </w:pPr>
      <w:rPr>
        <w:rFonts w:hint="default"/>
        <w:lang w:val="pl-PL" w:eastAsia="en-US" w:bidi="ar-SA"/>
      </w:rPr>
    </w:lvl>
    <w:lvl w:ilvl="4" w:tplc="D43EFA16">
      <w:numFmt w:val="bullet"/>
      <w:lvlText w:val="•"/>
      <w:lvlJc w:val="left"/>
      <w:pPr>
        <w:ind w:left="4275" w:hanging="283"/>
      </w:pPr>
      <w:rPr>
        <w:rFonts w:hint="default"/>
        <w:lang w:val="pl-PL" w:eastAsia="en-US" w:bidi="ar-SA"/>
      </w:rPr>
    </w:lvl>
    <w:lvl w:ilvl="5" w:tplc="B1E64A4A">
      <w:numFmt w:val="bullet"/>
      <w:lvlText w:val="•"/>
      <w:lvlJc w:val="left"/>
      <w:pPr>
        <w:ind w:left="5169" w:hanging="283"/>
      </w:pPr>
      <w:rPr>
        <w:rFonts w:hint="default"/>
        <w:lang w:val="pl-PL" w:eastAsia="en-US" w:bidi="ar-SA"/>
      </w:rPr>
    </w:lvl>
    <w:lvl w:ilvl="6" w:tplc="6C0C71C6">
      <w:numFmt w:val="bullet"/>
      <w:lvlText w:val="•"/>
      <w:lvlJc w:val="left"/>
      <w:pPr>
        <w:ind w:left="6062" w:hanging="283"/>
      </w:pPr>
      <w:rPr>
        <w:rFonts w:hint="default"/>
        <w:lang w:val="pl-PL" w:eastAsia="en-US" w:bidi="ar-SA"/>
      </w:rPr>
    </w:lvl>
    <w:lvl w:ilvl="7" w:tplc="4B682D38">
      <w:numFmt w:val="bullet"/>
      <w:lvlText w:val="•"/>
      <w:lvlJc w:val="left"/>
      <w:pPr>
        <w:ind w:left="6956" w:hanging="283"/>
      </w:pPr>
      <w:rPr>
        <w:rFonts w:hint="default"/>
        <w:lang w:val="pl-PL" w:eastAsia="en-US" w:bidi="ar-SA"/>
      </w:rPr>
    </w:lvl>
    <w:lvl w:ilvl="8" w:tplc="1D6401FE">
      <w:numFmt w:val="bullet"/>
      <w:lvlText w:val="•"/>
      <w:lvlJc w:val="left"/>
      <w:pPr>
        <w:ind w:left="7850" w:hanging="283"/>
      </w:pPr>
      <w:rPr>
        <w:rFonts w:hint="default"/>
        <w:lang w:val="pl-PL" w:eastAsia="en-US" w:bidi="ar-SA"/>
      </w:rPr>
    </w:lvl>
  </w:abstractNum>
  <w:abstractNum w:abstractNumId="21">
    <w:nsid w:val="5021430E"/>
    <w:multiLevelType w:val="hybridMultilevel"/>
    <w:tmpl w:val="641ACD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20E34B3"/>
    <w:multiLevelType w:val="hybridMultilevel"/>
    <w:tmpl w:val="FDAEB09C"/>
    <w:lvl w:ilvl="0" w:tplc="04150017">
      <w:start w:val="1"/>
      <w:numFmt w:val="lowerLetter"/>
      <w:lvlText w:val="%1)"/>
      <w:lvlJc w:val="left"/>
      <w:pPr>
        <w:ind w:left="1220" w:hanging="360"/>
      </w:p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23">
    <w:nsid w:val="52BF34D3"/>
    <w:multiLevelType w:val="hybridMultilevel"/>
    <w:tmpl w:val="2F426CEE"/>
    <w:lvl w:ilvl="0" w:tplc="3FE227CE">
      <w:start w:val="1"/>
      <w:numFmt w:val="decimal"/>
      <w:lvlText w:val="%1."/>
      <w:lvlJc w:val="left"/>
      <w:pPr>
        <w:ind w:left="501" w:hanging="360"/>
      </w:pPr>
      <w:rPr>
        <w:rFonts w:ascii="Times New Roman" w:eastAsia="Times New Roman" w:hAnsi="Times New Roman" w:cs="Times New Roman" w:hint="default"/>
        <w:b w:val="0"/>
        <w:bCs w:val="0"/>
        <w:i w:val="0"/>
        <w:iCs w:val="0"/>
        <w:spacing w:val="0"/>
        <w:w w:val="100"/>
        <w:sz w:val="22"/>
        <w:szCs w:val="24"/>
        <w:lang w:val="pl-PL" w:eastAsia="en-US" w:bidi="ar-SA"/>
      </w:rPr>
    </w:lvl>
    <w:lvl w:ilvl="1" w:tplc="4F6C6384">
      <w:start w:val="1"/>
      <w:numFmt w:val="decimal"/>
      <w:lvlText w:val="%2)"/>
      <w:lvlJc w:val="left"/>
      <w:pPr>
        <w:ind w:left="861" w:hanging="360"/>
      </w:pPr>
      <w:rPr>
        <w:rFonts w:ascii="Times New Roman" w:eastAsia="Times New Roman" w:hAnsi="Times New Roman" w:cs="Times New Roman" w:hint="default"/>
        <w:b w:val="0"/>
        <w:bCs w:val="0"/>
        <w:i w:val="0"/>
        <w:iCs w:val="0"/>
        <w:spacing w:val="0"/>
        <w:w w:val="100"/>
        <w:sz w:val="22"/>
        <w:szCs w:val="24"/>
        <w:lang w:val="pl-PL" w:eastAsia="en-US" w:bidi="ar-SA"/>
      </w:rPr>
    </w:lvl>
    <w:lvl w:ilvl="2" w:tplc="7186859E">
      <w:start w:val="1"/>
      <w:numFmt w:val="lowerLetter"/>
      <w:lvlText w:val="%3)"/>
      <w:lvlJc w:val="left"/>
      <w:pPr>
        <w:ind w:left="1221"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3" w:tplc="84E6E5E8">
      <w:numFmt w:val="bullet"/>
      <w:lvlText w:val="•"/>
      <w:lvlJc w:val="left"/>
      <w:pPr>
        <w:ind w:left="2237" w:hanging="360"/>
      </w:pPr>
      <w:rPr>
        <w:rFonts w:hint="default"/>
        <w:lang w:val="pl-PL" w:eastAsia="en-US" w:bidi="ar-SA"/>
      </w:rPr>
    </w:lvl>
    <w:lvl w:ilvl="4" w:tplc="76ECB474">
      <w:numFmt w:val="bullet"/>
      <w:lvlText w:val="•"/>
      <w:lvlJc w:val="left"/>
      <w:pPr>
        <w:ind w:left="3254" w:hanging="360"/>
      </w:pPr>
      <w:rPr>
        <w:rFonts w:hint="default"/>
        <w:lang w:val="pl-PL" w:eastAsia="en-US" w:bidi="ar-SA"/>
      </w:rPr>
    </w:lvl>
    <w:lvl w:ilvl="5" w:tplc="631464F0">
      <w:numFmt w:val="bullet"/>
      <w:lvlText w:val="•"/>
      <w:lvlJc w:val="left"/>
      <w:pPr>
        <w:ind w:left="4271" w:hanging="360"/>
      </w:pPr>
      <w:rPr>
        <w:rFonts w:hint="default"/>
        <w:lang w:val="pl-PL" w:eastAsia="en-US" w:bidi="ar-SA"/>
      </w:rPr>
    </w:lvl>
    <w:lvl w:ilvl="6" w:tplc="B622CBBA">
      <w:numFmt w:val="bullet"/>
      <w:lvlText w:val="•"/>
      <w:lvlJc w:val="left"/>
      <w:pPr>
        <w:ind w:left="5288" w:hanging="360"/>
      </w:pPr>
      <w:rPr>
        <w:rFonts w:hint="default"/>
        <w:lang w:val="pl-PL" w:eastAsia="en-US" w:bidi="ar-SA"/>
      </w:rPr>
    </w:lvl>
    <w:lvl w:ilvl="7" w:tplc="31ACF08A">
      <w:numFmt w:val="bullet"/>
      <w:lvlText w:val="•"/>
      <w:lvlJc w:val="left"/>
      <w:pPr>
        <w:ind w:left="6305" w:hanging="360"/>
      </w:pPr>
      <w:rPr>
        <w:rFonts w:hint="default"/>
        <w:lang w:val="pl-PL" w:eastAsia="en-US" w:bidi="ar-SA"/>
      </w:rPr>
    </w:lvl>
    <w:lvl w:ilvl="8" w:tplc="8FFE9A82">
      <w:numFmt w:val="bullet"/>
      <w:lvlText w:val="•"/>
      <w:lvlJc w:val="left"/>
      <w:pPr>
        <w:ind w:left="7322" w:hanging="360"/>
      </w:pPr>
      <w:rPr>
        <w:rFonts w:hint="default"/>
        <w:lang w:val="pl-PL" w:eastAsia="en-US" w:bidi="ar-SA"/>
      </w:rPr>
    </w:lvl>
  </w:abstractNum>
  <w:abstractNum w:abstractNumId="24">
    <w:nsid w:val="5A455256"/>
    <w:multiLevelType w:val="hybridMultilevel"/>
    <w:tmpl w:val="086EDC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C393F34"/>
    <w:multiLevelType w:val="hybridMultilevel"/>
    <w:tmpl w:val="E72049FE"/>
    <w:lvl w:ilvl="0" w:tplc="04150017">
      <w:start w:val="1"/>
      <w:numFmt w:val="lowerLetter"/>
      <w:lvlText w:val="%1)"/>
      <w:lvlJc w:val="left"/>
      <w:pPr>
        <w:ind w:left="1220" w:hanging="360"/>
      </w:p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26">
    <w:nsid w:val="5DA960A5"/>
    <w:multiLevelType w:val="hybridMultilevel"/>
    <w:tmpl w:val="EEEA2A6C"/>
    <w:lvl w:ilvl="0" w:tplc="04150011">
      <w:start w:val="1"/>
      <w:numFmt w:val="decimal"/>
      <w:lvlText w:val="%1)"/>
      <w:lvlJc w:val="left"/>
      <w:pPr>
        <w:ind w:left="861" w:hanging="360"/>
      </w:pPr>
      <w:rPr>
        <w:b w:val="0"/>
      </w:rPr>
    </w:lvl>
    <w:lvl w:ilvl="1" w:tplc="04150011">
      <w:start w:val="1"/>
      <w:numFmt w:val="decimal"/>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7">
    <w:nsid w:val="60DE615C"/>
    <w:multiLevelType w:val="hybridMultilevel"/>
    <w:tmpl w:val="94782F68"/>
    <w:lvl w:ilvl="0" w:tplc="04150011">
      <w:start w:val="1"/>
      <w:numFmt w:val="decimal"/>
      <w:lvlText w:val="%1)"/>
      <w:lvlJc w:val="left"/>
      <w:pPr>
        <w:ind w:left="1220" w:hanging="360"/>
      </w:pPr>
    </w:lvl>
    <w:lvl w:ilvl="1" w:tplc="04150017">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28">
    <w:nsid w:val="61315741"/>
    <w:multiLevelType w:val="hybridMultilevel"/>
    <w:tmpl w:val="16F053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62BF7BBC"/>
    <w:multiLevelType w:val="hybridMultilevel"/>
    <w:tmpl w:val="683424CA"/>
    <w:lvl w:ilvl="0" w:tplc="A596FB64">
      <w:start w:val="1"/>
      <w:numFmt w:val="decimal"/>
      <w:lvlText w:val="%1."/>
      <w:lvlJc w:val="left"/>
      <w:pPr>
        <w:ind w:left="498"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1" w:tplc="F16C419E">
      <w:numFmt w:val="bullet"/>
      <w:lvlText w:val="•"/>
      <w:lvlJc w:val="left"/>
      <w:pPr>
        <w:ind w:left="1385" w:hanging="360"/>
      </w:pPr>
      <w:rPr>
        <w:rFonts w:hint="default"/>
        <w:lang w:val="pl-PL" w:eastAsia="en-US" w:bidi="ar-SA"/>
      </w:rPr>
    </w:lvl>
    <w:lvl w:ilvl="2" w:tplc="C45CB4DE">
      <w:numFmt w:val="bullet"/>
      <w:lvlText w:val="•"/>
      <w:lvlJc w:val="left"/>
      <w:pPr>
        <w:ind w:left="2271" w:hanging="360"/>
      </w:pPr>
      <w:rPr>
        <w:rFonts w:hint="default"/>
        <w:lang w:val="pl-PL" w:eastAsia="en-US" w:bidi="ar-SA"/>
      </w:rPr>
    </w:lvl>
    <w:lvl w:ilvl="3" w:tplc="3B688D5A">
      <w:numFmt w:val="bullet"/>
      <w:lvlText w:val="•"/>
      <w:lvlJc w:val="left"/>
      <w:pPr>
        <w:ind w:left="3156" w:hanging="360"/>
      </w:pPr>
      <w:rPr>
        <w:rFonts w:hint="default"/>
        <w:lang w:val="pl-PL" w:eastAsia="en-US" w:bidi="ar-SA"/>
      </w:rPr>
    </w:lvl>
    <w:lvl w:ilvl="4" w:tplc="21BEDF58">
      <w:numFmt w:val="bullet"/>
      <w:lvlText w:val="•"/>
      <w:lvlJc w:val="left"/>
      <w:pPr>
        <w:ind w:left="4042" w:hanging="360"/>
      </w:pPr>
      <w:rPr>
        <w:rFonts w:hint="default"/>
        <w:lang w:val="pl-PL" w:eastAsia="en-US" w:bidi="ar-SA"/>
      </w:rPr>
    </w:lvl>
    <w:lvl w:ilvl="5" w:tplc="D94CC22A">
      <w:numFmt w:val="bullet"/>
      <w:lvlText w:val="•"/>
      <w:lvlJc w:val="left"/>
      <w:pPr>
        <w:ind w:left="4928" w:hanging="360"/>
      </w:pPr>
      <w:rPr>
        <w:rFonts w:hint="default"/>
        <w:lang w:val="pl-PL" w:eastAsia="en-US" w:bidi="ar-SA"/>
      </w:rPr>
    </w:lvl>
    <w:lvl w:ilvl="6" w:tplc="734480F2">
      <w:numFmt w:val="bullet"/>
      <w:lvlText w:val="•"/>
      <w:lvlJc w:val="left"/>
      <w:pPr>
        <w:ind w:left="5813" w:hanging="360"/>
      </w:pPr>
      <w:rPr>
        <w:rFonts w:hint="default"/>
        <w:lang w:val="pl-PL" w:eastAsia="en-US" w:bidi="ar-SA"/>
      </w:rPr>
    </w:lvl>
    <w:lvl w:ilvl="7" w:tplc="4052DBD2">
      <w:numFmt w:val="bullet"/>
      <w:lvlText w:val="•"/>
      <w:lvlJc w:val="left"/>
      <w:pPr>
        <w:ind w:left="6699" w:hanging="360"/>
      </w:pPr>
      <w:rPr>
        <w:rFonts w:hint="default"/>
        <w:lang w:val="pl-PL" w:eastAsia="en-US" w:bidi="ar-SA"/>
      </w:rPr>
    </w:lvl>
    <w:lvl w:ilvl="8" w:tplc="9D7C2BD2">
      <w:numFmt w:val="bullet"/>
      <w:lvlText w:val="•"/>
      <w:lvlJc w:val="left"/>
      <w:pPr>
        <w:ind w:left="7585" w:hanging="360"/>
      </w:pPr>
      <w:rPr>
        <w:rFonts w:hint="default"/>
        <w:lang w:val="pl-PL" w:eastAsia="en-US" w:bidi="ar-SA"/>
      </w:rPr>
    </w:lvl>
  </w:abstractNum>
  <w:abstractNum w:abstractNumId="30">
    <w:nsid w:val="64696B06"/>
    <w:multiLevelType w:val="hybridMultilevel"/>
    <w:tmpl w:val="034E44DC"/>
    <w:lvl w:ilvl="0" w:tplc="3E025D94">
      <w:start w:val="1"/>
      <w:numFmt w:val="decimal"/>
      <w:lvlText w:val="%1."/>
      <w:lvlJc w:val="left"/>
      <w:pPr>
        <w:ind w:left="501" w:hanging="360"/>
      </w:pPr>
      <w:rPr>
        <w:b w:val="0"/>
      </w:rPr>
    </w:lvl>
    <w:lvl w:ilvl="1" w:tplc="063A3B78">
      <w:start w:val="1"/>
      <w:numFmt w:val="decimal"/>
      <w:lvlText w:val="%2)"/>
      <w:lvlJc w:val="left"/>
      <w:pPr>
        <w:ind w:left="1221" w:hanging="360"/>
      </w:pPr>
      <w:rPr>
        <w:b w:val="0"/>
        <w:sz w:val="22"/>
      </w:rPr>
    </w:lvl>
    <w:lvl w:ilvl="2" w:tplc="0415001B">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1">
    <w:nsid w:val="6AD71554"/>
    <w:multiLevelType w:val="hybridMultilevel"/>
    <w:tmpl w:val="D14C00FC"/>
    <w:lvl w:ilvl="0" w:tplc="94DC448A">
      <w:start w:val="1"/>
      <w:numFmt w:val="decimal"/>
      <w:lvlText w:val="%1)"/>
      <w:lvlJc w:val="left"/>
      <w:pPr>
        <w:ind w:left="720" w:hanging="360"/>
      </w:pPr>
      <w:rPr>
        <w:rFonts w:ascii="Times New Roman" w:eastAsia="Times New Roman" w:hAnsi="Times New Roman" w:cs="Times New Roman" w:hint="default"/>
        <w:w w:val="99"/>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BF730C5"/>
    <w:multiLevelType w:val="hybridMultilevel"/>
    <w:tmpl w:val="85FA4544"/>
    <w:lvl w:ilvl="0" w:tplc="04150011">
      <w:start w:val="1"/>
      <w:numFmt w:val="decimal"/>
      <w:lvlText w:val="%1)"/>
      <w:lvlJc w:val="left"/>
      <w:pPr>
        <w:ind w:left="1220" w:hanging="360"/>
      </w:p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33">
    <w:nsid w:val="6FAA2DCA"/>
    <w:multiLevelType w:val="hybridMultilevel"/>
    <w:tmpl w:val="687A6CB8"/>
    <w:lvl w:ilvl="0" w:tplc="EDD48D32">
      <w:start w:val="1"/>
      <w:numFmt w:val="lowerLetter"/>
      <w:lvlText w:val="%1)"/>
      <w:lvlJc w:val="left"/>
      <w:pPr>
        <w:ind w:left="705" w:hanging="283"/>
      </w:pPr>
      <w:rPr>
        <w:rFonts w:ascii="Times New Roman" w:eastAsia="Microsoft Sans Serif" w:hAnsi="Times New Roman" w:cs="Times New Roman" w:hint="default"/>
        <w:b w:val="0"/>
        <w:bCs w:val="0"/>
        <w:i w:val="0"/>
        <w:iCs w:val="0"/>
        <w:spacing w:val="-2"/>
        <w:w w:val="99"/>
        <w:sz w:val="20"/>
        <w:szCs w:val="20"/>
        <w:lang w:val="pl-PL" w:eastAsia="en-US" w:bidi="ar-SA"/>
      </w:rPr>
    </w:lvl>
    <w:lvl w:ilvl="1" w:tplc="0CF44060">
      <w:numFmt w:val="bullet"/>
      <w:lvlText w:val="•"/>
      <w:lvlJc w:val="left"/>
      <w:pPr>
        <w:ind w:left="1594" w:hanging="283"/>
      </w:pPr>
      <w:rPr>
        <w:rFonts w:hint="default"/>
        <w:lang w:val="pl-PL" w:eastAsia="en-US" w:bidi="ar-SA"/>
      </w:rPr>
    </w:lvl>
    <w:lvl w:ilvl="2" w:tplc="1ED4F1B4">
      <w:numFmt w:val="bullet"/>
      <w:lvlText w:val="•"/>
      <w:lvlJc w:val="left"/>
      <w:pPr>
        <w:ind w:left="2488" w:hanging="283"/>
      </w:pPr>
      <w:rPr>
        <w:rFonts w:hint="default"/>
        <w:lang w:val="pl-PL" w:eastAsia="en-US" w:bidi="ar-SA"/>
      </w:rPr>
    </w:lvl>
    <w:lvl w:ilvl="3" w:tplc="1212C13E">
      <w:numFmt w:val="bullet"/>
      <w:lvlText w:val="•"/>
      <w:lvlJc w:val="left"/>
      <w:pPr>
        <w:ind w:left="3381" w:hanging="283"/>
      </w:pPr>
      <w:rPr>
        <w:rFonts w:hint="default"/>
        <w:lang w:val="pl-PL" w:eastAsia="en-US" w:bidi="ar-SA"/>
      </w:rPr>
    </w:lvl>
    <w:lvl w:ilvl="4" w:tplc="ED92BC2E">
      <w:numFmt w:val="bullet"/>
      <w:lvlText w:val="•"/>
      <w:lvlJc w:val="left"/>
      <w:pPr>
        <w:ind w:left="4275" w:hanging="283"/>
      </w:pPr>
      <w:rPr>
        <w:rFonts w:hint="default"/>
        <w:lang w:val="pl-PL" w:eastAsia="en-US" w:bidi="ar-SA"/>
      </w:rPr>
    </w:lvl>
    <w:lvl w:ilvl="5" w:tplc="C4FA2FD8">
      <w:numFmt w:val="bullet"/>
      <w:lvlText w:val="•"/>
      <w:lvlJc w:val="left"/>
      <w:pPr>
        <w:ind w:left="5169" w:hanging="283"/>
      </w:pPr>
      <w:rPr>
        <w:rFonts w:hint="default"/>
        <w:lang w:val="pl-PL" w:eastAsia="en-US" w:bidi="ar-SA"/>
      </w:rPr>
    </w:lvl>
    <w:lvl w:ilvl="6" w:tplc="EDD46C8A">
      <w:numFmt w:val="bullet"/>
      <w:lvlText w:val="•"/>
      <w:lvlJc w:val="left"/>
      <w:pPr>
        <w:ind w:left="6062" w:hanging="283"/>
      </w:pPr>
      <w:rPr>
        <w:rFonts w:hint="default"/>
        <w:lang w:val="pl-PL" w:eastAsia="en-US" w:bidi="ar-SA"/>
      </w:rPr>
    </w:lvl>
    <w:lvl w:ilvl="7" w:tplc="6CC8B3B2">
      <w:numFmt w:val="bullet"/>
      <w:lvlText w:val="•"/>
      <w:lvlJc w:val="left"/>
      <w:pPr>
        <w:ind w:left="6956" w:hanging="283"/>
      </w:pPr>
      <w:rPr>
        <w:rFonts w:hint="default"/>
        <w:lang w:val="pl-PL" w:eastAsia="en-US" w:bidi="ar-SA"/>
      </w:rPr>
    </w:lvl>
    <w:lvl w:ilvl="8" w:tplc="69E0100C">
      <w:numFmt w:val="bullet"/>
      <w:lvlText w:val="•"/>
      <w:lvlJc w:val="left"/>
      <w:pPr>
        <w:ind w:left="7850" w:hanging="283"/>
      </w:pPr>
      <w:rPr>
        <w:rFonts w:hint="default"/>
        <w:lang w:val="pl-PL" w:eastAsia="en-US" w:bidi="ar-SA"/>
      </w:rPr>
    </w:lvl>
  </w:abstractNum>
  <w:abstractNum w:abstractNumId="34">
    <w:nsid w:val="6FF01568"/>
    <w:multiLevelType w:val="hybridMultilevel"/>
    <w:tmpl w:val="8A30E412"/>
    <w:lvl w:ilvl="0" w:tplc="04150011">
      <w:start w:val="1"/>
      <w:numFmt w:val="decimal"/>
      <w:lvlText w:val="%1)"/>
      <w:lvlJc w:val="left"/>
      <w:pPr>
        <w:ind w:left="1220" w:hanging="360"/>
      </w:p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35">
    <w:nsid w:val="70C573A8"/>
    <w:multiLevelType w:val="hybridMultilevel"/>
    <w:tmpl w:val="95E2A7A8"/>
    <w:lvl w:ilvl="0" w:tplc="654C767C">
      <w:start w:val="1"/>
      <w:numFmt w:val="decimal"/>
      <w:lvlText w:val="%1."/>
      <w:lvlJc w:val="left"/>
      <w:pPr>
        <w:ind w:left="424" w:hanging="284"/>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FB7C6DE6">
      <w:start w:val="1"/>
      <w:numFmt w:val="decimal"/>
      <w:lvlText w:val="%2)"/>
      <w:lvlJc w:val="left"/>
      <w:pPr>
        <w:ind w:left="861" w:hanging="360"/>
      </w:pPr>
      <w:rPr>
        <w:rFonts w:ascii="PMingLiU-ExtB" w:eastAsia="PMingLiU-ExtB" w:hAnsi="PMingLiU-ExtB" w:cs="PMingLiU-ExtB" w:hint="default"/>
        <w:b w:val="0"/>
        <w:bCs w:val="0"/>
        <w:i w:val="0"/>
        <w:iCs w:val="0"/>
        <w:spacing w:val="0"/>
        <w:w w:val="92"/>
        <w:sz w:val="24"/>
        <w:szCs w:val="24"/>
        <w:lang w:val="pl-PL" w:eastAsia="en-US" w:bidi="ar-SA"/>
      </w:rPr>
    </w:lvl>
    <w:lvl w:ilvl="2" w:tplc="8958790A">
      <w:start w:val="1"/>
      <w:numFmt w:val="lowerLetter"/>
      <w:lvlText w:val="%3)"/>
      <w:lvlJc w:val="left"/>
      <w:pPr>
        <w:ind w:left="1134" w:hanging="286"/>
      </w:pPr>
      <w:rPr>
        <w:rFonts w:ascii="Times New Roman" w:eastAsia="Times New Roman" w:hAnsi="Times New Roman" w:cs="Times New Roman" w:hint="default"/>
        <w:b w:val="0"/>
        <w:bCs w:val="0"/>
        <w:i w:val="0"/>
        <w:iCs w:val="0"/>
        <w:spacing w:val="0"/>
        <w:w w:val="100"/>
        <w:sz w:val="24"/>
        <w:szCs w:val="24"/>
        <w:lang w:val="pl-PL" w:eastAsia="en-US" w:bidi="ar-SA"/>
      </w:rPr>
    </w:lvl>
    <w:lvl w:ilvl="3" w:tplc="D212B2BA">
      <w:numFmt w:val="bullet"/>
      <w:lvlText w:val="•"/>
      <w:lvlJc w:val="left"/>
      <w:pPr>
        <w:ind w:left="2167" w:hanging="286"/>
      </w:pPr>
      <w:rPr>
        <w:rFonts w:hint="default"/>
        <w:lang w:val="pl-PL" w:eastAsia="en-US" w:bidi="ar-SA"/>
      </w:rPr>
    </w:lvl>
    <w:lvl w:ilvl="4" w:tplc="00809192">
      <w:numFmt w:val="bullet"/>
      <w:lvlText w:val="•"/>
      <w:lvlJc w:val="left"/>
      <w:pPr>
        <w:ind w:left="3194" w:hanging="286"/>
      </w:pPr>
      <w:rPr>
        <w:rFonts w:hint="default"/>
        <w:lang w:val="pl-PL" w:eastAsia="en-US" w:bidi="ar-SA"/>
      </w:rPr>
    </w:lvl>
    <w:lvl w:ilvl="5" w:tplc="3A705D52">
      <w:numFmt w:val="bullet"/>
      <w:lvlText w:val="•"/>
      <w:lvlJc w:val="left"/>
      <w:pPr>
        <w:ind w:left="4221" w:hanging="286"/>
      </w:pPr>
      <w:rPr>
        <w:rFonts w:hint="default"/>
        <w:lang w:val="pl-PL" w:eastAsia="en-US" w:bidi="ar-SA"/>
      </w:rPr>
    </w:lvl>
    <w:lvl w:ilvl="6" w:tplc="8FF4F646">
      <w:numFmt w:val="bullet"/>
      <w:lvlText w:val="•"/>
      <w:lvlJc w:val="left"/>
      <w:pPr>
        <w:ind w:left="5248" w:hanging="286"/>
      </w:pPr>
      <w:rPr>
        <w:rFonts w:hint="default"/>
        <w:lang w:val="pl-PL" w:eastAsia="en-US" w:bidi="ar-SA"/>
      </w:rPr>
    </w:lvl>
    <w:lvl w:ilvl="7" w:tplc="78EC5DB8">
      <w:numFmt w:val="bullet"/>
      <w:lvlText w:val="•"/>
      <w:lvlJc w:val="left"/>
      <w:pPr>
        <w:ind w:left="6275" w:hanging="286"/>
      </w:pPr>
      <w:rPr>
        <w:rFonts w:hint="default"/>
        <w:lang w:val="pl-PL" w:eastAsia="en-US" w:bidi="ar-SA"/>
      </w:rPr>
    </w:lvl>
    <w:lvl w:ilvl="8" w:tplc="EB9E9812">
      <w:numFmt w:val="bullet"/>
      <w:lvlText w:val="•"/>
      <w:lvlJc w:val="left"/>
      <w:pPr>
        <w:ind w:left="7302" w:hanging="286"/>
      </w:pPr>
      <w:rPr>
        <w:rFonts w:hint="default"/>
        <w:lang w:val="pl-PL" w:eastAsia="en-US" w:bidi="ar-SA"/>
      </w:rPr>
    </w:lvl>
  </w:abstractNum>
  <w:abstractNum w:abstractNumId="36">
    <w:nsid w:val="745D58DA"/>
    <w:multiLevelType w:val="hybridMultilevel"/>
    <w:tmpl w:val="BEA67800"/>
    <w:lvl w:ilvl="0" w:tplc="0D524BCE">
      <w:start w:val="1"/>
      <w:numFmt w:val="decimal"/>
      <w:lvlText w:val="%1."/>
      <w:lvlJc w:val="left"/>
      <w:pPr>
        <w:ind w:left="498" w:hanging="358"/>
      </w:pPr>
      <w:rPr>
        <w:rFonts w:ascii="Times New Roman" w:eastAsia="Times New Roman" w:hAnsi="Times New Roman" w:cs="Times New Roman" w:hint="default"/>
        <w:b w:val="0"/>
        <w:bCs w:val="0"/>
        <w:i w:val="0"/>
        <w:iCs w:val="0"/>
        <w:spacing w:val="0"/>
        <w:w w:val="100"/>
        <w:sz w:val="24"/>
        <w:szCs w:val="24"/>
        <w:lang w:val="pl-PL" w:eastAsia="en-US" w:bidi="ar-SA"/>
      </w:rPr>
    </w:lvl>
    <w:lvl w:ilvl="1" w:tplc="AEB4CA16">
      <w:numFmt w:val="bullet"/>
      <w:lvlText w:val="•"/>
      <w:lvlJc w:val="left"/>
      <w:pPr>
        <w:ind w:left="1385" w:hanging="358"/>
      </w:pPr>
      <w:rPr>
        <w:rFonts w:hint="default"/>
        <w:lang w:val="pl-PL" w:eastAsia="en-US" w:bidi="ar-SA"/>
      </w:rPr>
    </w:lvl>
    <w:lvl w:ilvl="2" w:tplc="42F05C1C">
      <w:numFmt w:val="bullet"/>
      <w:lvlText w:val="•"/>
      <w:lvlJc w:val="left"/>
      <w:pPr>
        <w:ind w:left="2271" w:hanging="358"/>
      </w:pPr>
      <w:rPr>
        <w:rFonts w:hint="default"/>
        <w:lang w:val="pl-PL" w:eastAsia="en-US" w:bidi="ar-SA"/>
      </w:rPr>
    </w:lvl>
    <w:lvl w:ilvl="3" w:tplc="28001654">
      <w:numFmt w:val="bullet"/>
      <w:lvlText w:val="•"/>
      <w:lvlJc w:val="left"/>
      <w:pPr>
        <w:ind w:left="3156" w:hanging="358"/>
      </w:pPr>
      <w:rPr>
        <w:rFonts w:hint="default"/>
        <w:lang w:val="pl-PL" w:eastAsia="en-US" w:bidi="ar-SA"/>
      </w:rPr>
    </w:lvl>
    <w:lvl w:ilvl="4" w:tplc="D512B03E">
      <w:numFmt w:val="bullet"/>
      <w:lvlText w:val="•"/>
      <w:lvlJc w:val="left"/>
      <w:pPr>
        <w:ind w:left="4042" w:hanging="358"/>
      </w:pPr>
      <w:rPr>
        <w:rFonts w:hint="default"/>
        <w:lang w:val="pl-PL" w:eastAsia="en-US" w:bidi="ar-SA"/>
      </w:rPr>
    </w:lvl>
    <w:lvl w:ilvl="5" w:tplc="F0F6BE8A">
      <w:numFmt w:val="bullet"/>
      <w:lvlText w:val="•"/>
      <w:lvlJc w:val="left"/>
      <w:pPr>
        <w:ind w:left="4928" w:hanging="358"/>
      </w:pPr>
      <w:rPr>
        <w:rFonts w:hint="default"/>
        <w:lang w:val="pl-PL" w:eastAsia="en-US" w:bidi="ar-SA"/>
      </w:rPr>
    </w:lvl>
    <w:lvl w:ilvl="6" w:tplc="571C37D2">
      <w:numFmt w:val="bullet"/>
      <w:lvlText w:val="•"/>
      <w:lvlJc w:val="left"/>
      <w:pPr>
        <w:ind w:left="5813" w:hanging="358"/>
      </w:pPr>
      <w:rPr>
        <w:rFonts w:hint="default"/>
        <w:lang w:val="pl-PL" w:eastAsia="en-US" w:bidi="ar-SA"/>
      </w:rPr>
    </w:lvl>
    <w:lvl w:ilvl="7" w:tplc="F30825E6">
      <w:numFmt w:val="bullet"/>
      <w:lvlText w:val="•"/>
      <w:lvlJc w:val="left"/>
      <w:pPr>
        <w:ind w:left="6699" w:hanging="358"/>
      </w:pPr>
      <w:rPr>
        <w:rFonts w:hint="default"/>
        <w:lang w:val="pl-PL" w:eastAsia="en-US" w:bidi="ar-SA"/>
      </w:rPr>
    </w:lvl>
    <w:lvl w:ilvl="8" w:tplc="43661A96">
      <w:numFmt w:val="bullet"/>
      <w:lvlText w:val="•"/>
      <w:lvlJc w:val="left"/>
      <w:pPr>
        <w:ind w:left="7585" w:hanging="358"/>
      </w:pPr>
      <w:rPr>
        <w:rFonts w:hint="default"/>
        <w:lang w:val="pl-PL" w:eastAsia="en-US" w:bidi="ar-SA"/>
      </w:rPr>
    </w:lvl>
  </w:abstractNum>
  <w:abstractNum w:abstractNumId="37">
    <w:nsid w:val="787027C1"/>
    <w:multiLevelType w:val="hybridMultilevel"/>
    <w:tmpl w:val="B204F450"/>
    <w:lvl w:ilvl="0" w:tplc="04150011">
      <w:start w:val="1"/>
      <w:numFmt w:val="decimal"/>
      <w:lvlText w:val="%1)"/>
      <w:lvlJc w:val="left"/>
      <w:pPr>
        <w:ind w:left="501" w:hanging="360"/>
      </w:pPr>
      <w:rPr>
        <w:rFonts w:hint="default"/>
        <w:b w:val="0"/>
        <w:bCs w:val="0"/>
        <w:i w:val="0"/>
        <w:iCs w:val="0"/>
        <w:spacing w:val="0"/>
        <w:w w:val="100"/>
        <w:sz w:val="24"/>
        <w:szCs w:val="24"/>
        <w:lang w:val="pl-PL" w:eastAsia="en-US" w:bidi="ar-SA"/>
      </w:rPr>
    </w:lvl>
    <w:lvl w:ilvl="1" w:tplc="4F6C6384">
      <w:start w:val="1"/>
      <w:numFmt w:val="decimal"/>
      <w:lvlText w:val="%2)"/>
      <w:lvlJc w:val="left"/>
      <w:pPr>
        <w:ind w:left="861" w:hanging="360"/>
      </w:pPr>
      <w:rPr>
        <w:rFonts w:ascii="Times New Roman" w:eastAsia="Times New Roman" w:hAnsi="Times New Roman" w:cs="Times New Roman" w:hint="default"/>
        <w:b w:val="0"/>
        <w:bCs w:val="0"/>
        <w:i w:val="0"/>
        <w:iCs w:val="0"/>
        <w:spacing w:val="0"/>
        <w:w w:val="100"/>
        <w:sz w:val="22"/>
        <w:szCs w:val="24"/>
        <w:lang w:val="pl-PL" w:eastAsia="en-US" w:bidi="ar-SA"/>
      </w:rPr>
    </w:lvl>
    <w:lvl w:ilvl="2" w:tplc="7186859E">
      <w:start w:val="1"/>
      <w:numFmt w:val="lowerLetter"/>
      <w:lvlText w:val="%3)"/>
      <w:lvlJc w:val="left"/>
      <w:pPr>
        <w:ind w:left="1221"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3" w:tplc="84E6E5E8">
      <w:numFmt w:val="bullet"/>
      <w:lvlText w:val="•"/>
      <w:lvlJc w:val="left"/>
      <w:pPr>
        <w:ind w:left="2237" w:hanging="360"/>
      </w:pPr>
      <w:rPr>
        <w:rFonts w:hint="default"/>
        <w:lang w:val="pl-PL" w:eastAsia="en-US" w:bidi="ar-SA"/>
      </w:rPr>
    </w:lvl>
    <w:lvl w:ilvl="4" w:tplc="76ECB474">
      <w:numFmt w:val="bullet"/>
      <w:lvlText w:val="•"/>
      <w:lvlJc w:val="left"/>
      <w:pPr>
        <w:ind w:left="3254" w:hanging="360"/>
      </w:pPr>
      <w:rPr>
        <w:rFonts w:hint="default"/>
        <w:lang w:val="pl-PL" w:eastAsia="en-US" w:bidi="ar-SA"/>
      </w:rPr>
    </w:lvl>
    <w:lvl w:ilvl="5" w:tplc="631464F0">
      <w:numFmt w:val="bullet"/>
      <w:lvlText w:val="•"/>
      <w:lvlJc w:val="left"/>
      <w:pPr>
        <w:ind w:left="4271" w:hanging="360"/>
      </w:pPr>
      <w:rPr>
        <w:rFonts w:hint="default"/>
        <w:lang w:val="pl-PL" w:eastAsia="en-US" w:bidi="ar-SA"/>
      </w:rPr>
    </w:lvl>
    <w:lvl w:ilvl="6" w:tplc="B622CBBA">
      <w:numFmt w:val="bullet"/>
      <w:lvlText w:val="•"/>
      <w:lvlJc w:val="left"/>
      <w:pPr>
        <w:ind w:left="5288" w:hanging="360"/>
      </w:pPr>
      <w:rPr>
        <w:rFonts w:hint="default"/>
        <w:lang w:val="pl-PL" w:eastAsia="en-US" w:bidi="ar-SA"/>
      </w:rPr>
    </w:lvl>
    <w:lvl w:ilvl="7" w:tplc="31ACF08A">
      <w:numFmt w:val="bullet"/>
      <w:lvlText w:val="•"/>
      <w:lvlJc w:val="left"/>
      <w:pPr>
        <w:ind w:left="6305" w:hanging="360"/>
      </w:pPr>
      <w:rPr>
        <w:rFonts w:hint="default"/>
        <w:lang w:val="pl-PL" w:eastAsia="en-US" w:bidi="ar-SA"/>
      </w:rPr>
    </w:lvl>
    <w:lvl w:ilvl="8" w:tplc="8FFE9A82">
      <w:numFmt w:val="bullet"/>
      <w:lvlText w:val="•"/>
      <w:lvlJc w:val="left"/>
      <w:pPr>
        <w:ind w:left="7322" w:hanging="360"/>
      </w:pPr>
      <w:rPr>
        <w:rFonts w:hint="default"/>
        <w:lang w:val="pl-PL" w:eastAsia="en-US" w:bidi="ar-SA"/>
      </w:rPr>
    </w:lvl>
  </w:abstractNum>
  <w:num w:numId="1">
    <w:abstractNumId w:val="36"/>
  </w:num>
  <w:num w:numId="2">
    <w:abstractNumId w:val="5"/>
  </w:num>
  <w:num w:numId="3">
    <w:abstractNumId w:val="2"/>
  </w:num>
  <w:num w:numId="4">
    <w:abstractNumId w:val="15"/>
  </w:num>
  <w:num w:numId="5">
    <w:abstractNumId w:val="4"/>
  </w:num>
  <w:num w:numId="6">
    <w:abstractNumId w:val="1"/>
  </w:num>
  <w:num w:numId="7">
    <w:abstractNumId w:val="29"/>
  </w:num>
  <w:num w:numId="8">
    <w:abstractNumId w:val="23"/>
  </w:num>
  <w:num w:numId="9">
    <w:abstractNumId w:val="35"/>
  </w:num>
  <w:num w:numId="10">
    <w:abstractNumId w:val="30"/>
  </w:num>
  <w:num w:numId="11">
    <w:abstractNumId w:val="11"/>
  </w:num>
  <w:num w:numId="12">
    <w:abstractNumId w:val="10"/>
  </w:num>
  <w:num w:numId="13">
    <w:abstractNumId w:val="32"/>
  </w:num>
  <w:num w:numId="14">
    <w:abstractNumId w:val="26"/>
  </w:num>
  <w:num w:numId="15">
    <w:abstractNumId w:val="34"/>
  </w:num>
  <w:num w:numId="16">
    <w:abstractNumId w:val="19"/>
  </w:num>
  <w:num w:numId="17">
    <w:abstractNumId w:val="22"/>
  </w:num>
  <w:num w:numId="18">
    <w:abstractNumId w:val="27"/>
  </w:num>
  <w:num w:numId="19">
    <w:abstractNumId w:val="20"/>
  </w:num>
  <w:num w:numId="20">
    <w:abstractNumId w:val="33"/>
  </w:num>
  <w:num w:numId="21">
    <w:abstractNumId w:val="0"/>
  </w:num>
  <w:num w:numId="22">
    <w:abstractNumId w:val="25"/>
  </w:num>
  <w:num w:numId="23">
    <w:abstractNumId w:val="24"/>
  </w:num>
  <w:num w:numId="24">
    <w:abstractNumId w:val="31"/>
  </w:num>
  <w:num w:numId="25">
    <w:abstractNumId w:val="37"/>
  </w:num>
  <w:num w:numId="26">
    <w:abstractNumId w:val="16"/>
  </w:num>
  <w:num w:numId="27">
    <w:abstractNumId w:val="17"/>
  </w:num>
  <w:num w:numId="28">
    <w:abstractNumId w:val="3"/>
  </w:num>
  <w:num w:numId="29">
    <w:abstractNumId w:val="6"/>
  </w:num>
  <w:num w:numId="30">
    <w:abstractNumId w:val="12"/>
  </w:num>
  <w:num w:numId="31">
    <w:abstractNumId w:val="13"/>
  </w:num>
  <w:num w:numId="32">
    <w:abstractNumId w:val="14"/>
  </w:num>
  <w:num w:numId="33">
    <w:abstractNumId w:val="21"/>
  </w:num>
  <w:num w:numId="34">
    <w:abstractNumId w:val="28"/>
  </w:num>
  <w:num w:numId="35">
    <w:abstractNumId w:val="8"/>
  </w:num>
  <w:num w:numId="36">
    <w:abstractNumId w:val="7"/>
  </w:num>
  <w:num w:numId="37">
    <w:abstractNumId w:val="18"/>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AA1ADA"/>
    <w:rsid w:val="00112188"/>
    <w:rsid w:val="00114504"/>
    <w:rsid w:val="00135621"/>
    <w:rsid w:val="00143E5B"/>
    <w:rsid w:val="0020786E"/>
    <w:rsid w:val="00297D2D"/>
    <w:rsid w:val="002A74BE"/>
    <w:rsid w:val="003B0CC9"/>
    <w:rsid w:val="00433F7B"/>
    <w:rsid w:val="00441959"/>
    <w:rsid w:val="00486340"/>
    <w:rsid w:val="00494E10"/>
    <w:rsid w:val="004A0BAB"/>
    <w:rsid w:val="004B1576"/>
    <w:rsid w:val="004C6B1A"/>
    <w:rsid w:val="005656C2"/>
    <w:rsid w:val="006E72F4"/>
    <w:rsid w:val="007228CB"/>
    <w:rsid w:val="0074185D"/>
    <w:rsid w:val="00757A47"/>
    <w:rsid w:val="00795617"/>
    <w:rsid w:val="00814F84"/>
    <w:rsid w:val="00827D20"/>
    <w:rsid w:val="008618CC"/>
    <w:rsid w:val="00866609"/>
    <w:rsid w:val="00874AC5"/>
    <w:rsid w:val="009427B8"/>
    <w:rsid w:val="00945F5C"/>
    <w:rsid w:val="00997106"/>
    <w:rsid w:val="009F11CD"/>
    <w:rsid w:val="00AA1ADA"/>
    <w:rsid w:val="00B24580"/>
    <w:rsid w:val="00B87E9F"/>
    <w:rsid w:val="00BC0F20"/>
    <w:rsid w:val="00C65452"/>
    <w:rsid w:val="00CA40DF"/>
    <w:rsid w:val="00D11D99"/>
    <w:rsid w:val="00D30E2F"/>
    <w:rsid w:val="00D344F4"/>
    <w:rsid w:val="00D37E34"/>
    <w:rsid w:val="00DE19C2"/>
    <w:rsid w:val="00E30AED"/>
    <w:rsid w:val="00E57E43"/>
    <w:rsid w:val="00E6285A"/>
    <w:rsid w:val="00E704FD"/>
    <w:rsid w:val="00EA1B0A"/>
    <w:rsid w:val="00EF603C"/>
    <w:rsid w:val="00F032D8"/>
    <w:rsid w:val="00F27B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4525"/>
      <w:jc w:val="both"/>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rPr>
      <w:sz w:val="24"/>
      <w:szCs w:val="24"/>
    </w:rPr>
  </w:style>
  <w:style w:type="paragraph" w:styleId="Akapitzlist">
    <w:name w:val="List Paragraph"/>
    <w:basedOn w:val="Normalny"/>
    <w:uiPriority w:val="1"/>
    <w:qFormat/>
    <w:pPr>
      <w:ind w:left="860"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786E"/>
    <w:pPr>
      <w:tabs>
        <w:tab w:val="center" w:pos="4536"/>
        <w:tab w:val="right" w:pos="9072"/>
      </w:tabs>
    </w:pPr>
  </w:style>
  <w:style w:type="character" w:customStyle="1" w:styleId="NagwekZnak">
    <w:name w:val="Nagłówek Znak"/>
    <w:basedOn w:val="Domylnaczcionkaakapitu"/>
    <w:link w:val="Nagwek"/>
    <w:uiPriority w:val="99"/>
    <w:rsid w:val="0020786E"/>
    <w:rPr>
      <w:rFonts w:ascii="Times New Roman" w:eastAsia="Times New Roman" w:hAnsi="Times New Roman" w:cs="Times New Roman"/>
      <w:lang w:val="pl-PL"/>
    </w:rPr>
  </w:style>
  <w:style w:type="paragraph" w:styleId="Stopka">
    <w:name w:val="footer"/>
    <w:basedOn w:val="Normalny"/>
    <w:link w:val="StopkaZnak"/>
    <w:uiPriority w:val="99"/>
    <w:unhideWhenUsed/>
    <w:rsid w:val="0020786E"/>
    <w:pPr>
      <w:tabs>
        <w:tab w:val="center" w:pos="4536"/>
        <w:tab w:val="right" w:pos="9072"/>
      </w:tabs>
    </w:pPr>
  </w:style>
  <w:style w:type="character" w:customStyle="1" w:styleId="StopkaZnak">
    <w:name w:val="Stopka Znak"/>
    <w:basedOn w:val="Domylnaczcionkaakapitu"/>
    <w:link w:val="Stopka"/>
    <w:uiPriority w:val="99"/>
    <w:rsid w:val="0020786E"/>
    <w:rPr>
      <w:rFonts w:ascii="Times New Roman" w:eastAsia="Times New Roman" w:hAnsi="Times New Roman" w:cs="Times New Roman"/>
      <w:lang w:val="pl-PL"/>
    </w:rPr>
  </w:style>
  <w:style w:type="character" w:customStyle="1" w:styleId="TekstpodstawowyZnak">
    <w:name w:val="Tekst podstawowy Znak"/>
    <w:basedOn w:val="Domylnaczcionkaakapitu"/>
    <w:link w:val="Tekstpodstawowy"/>
    <w:uiPriority w:val="1"/>
    <w:rsid w:val="00F032D8"/>
    <w:rPr>
      <w:rFonts w:ascii="Times New Roman" w:eastAsia="Times New Roman" w:hAnsi="Times New Roman" w:cs="Times New Roman"/>
      <w:sz w:val="24"/>
      <w:szCs w:val="24"/>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4525"/>
      <w:jc w:val="both"/>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rPr>
      <w:sz w:val="24"/>
      <w:szCs w:val="24"/>
    </w:rPr>
  </w:style>
  <w:style w:type="paragraph" w:styleId="Akapitzlist">
    <w:name w:val="List Paragraph"/>
    <w:basedOn w:val="Normalny"/>
    <w:uiPriority w:val="1"/>
    <w:qFormat/>
    <w:pPr>
      <w:ind w:left="860"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786E"/>
    <w:pPr>
      <w:tabs>
        <w:tab w:val="center" w:pos="4536"/>
        <w:tab w:val="right" w:pos="9072"/>
      </w:tabs>
    </w:pPr>
  </w:style>
  <w:style w:type="character" w:customStyle="1" w:styleId="NagwekZnak">
    <w:name w:val="Nagłówek Znak"/>
    <w:basedOn w:val="Domylnaczcionkaakapitu"/>
    <w:link w:val="Nagwek"/>
    <w:uiPriority w:val="99"/>
    <w:rsid w:val="0020786E"/>
    <w:rPr>
      <w:rFonts w:ascii="Times New Roman" w:eastAsia="Times New Roman" w:hAnsi="Times New Roman" w:cs="Times New Roman"/>
      <w:lang w:val="pl-PL"/>
    </w:rPr>
  </w:style>
  <w:style w:type="paragraph" w:styleId="Stopka">
    <w:name w:val="footer"/>
    <w:basedOn w:val="Normalny"/>
    <w:link w:val="StopkaZnak"/>
    <w:uiPriority w:val="99"/>
    <w:unhideWhenUsed/>
    <w:rsid w:val="0020786E"/>
    <w:pPr>
      <w:tabs>
        <w:tab w:val="center" w:pos="4536"/>
        <w:tab w:val="right" w:pos="9072"/>
      </w:tabs>
    </w:pPr>
  </w:style>
  <w:style w:type="character" w:customStyle="1" w:styleId="StopkaZnak">
    <w:name w:val="Stopka Znak"/>
    <w:basedOn w:val="Domylnaczcionkaakapitu"/>
    <w:link w:val="Stopka"/>
    <w:uiPriority w:val="99"/>
    <w:rsid w:val="0020786E"/>
    <w:rPr>
      <w:rFonts w:ascii="Times New Roman" w:eastAsia="Times New Roman" w:hAnsi="Times New Roman" w:cs="Times New Roman"/>
      <w:lang w:val="pl-PL"/>
    </w:rPr>
  </w:style>
  <w:style w:type="character" w:customStyle="1" w:styleId="TekstpodstawowyZnak">
    <w:name w:val="Tekst podstawowy Znak"/>
    <w:basedOn w:val="Domylnaczcionkaakapitu"/>
    <w:link w:val="Tekstpodstawowy"/>
    <w:uiPriority w:val="1"/>
    <w:rsid w:val="00F032D8"/>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TotalTime>
  <Pages>9</Pages>
  <Words>3334</Words>
  <Characters>20009</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Microsoft Word - ZaBcznik nr 3 projekt umowy</vt:lpstr>
    </vt:vector>
  </TitlesOfParts>
  <Company/>
  <LinksUpToDate>false</LinksUpToDate>
  <CharactersWithSpaces>23297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ZaBcznik nr 3 projekt umowy</dc:title>
  <dc:creator>Jacek Dbrowski</dc:creator>
  <cp:lastModifiedBy>Andrzej Błoński</cp:lastModifiedBy>
  <cp:revision>18</cp:revision>
  <dcterms:created xsi:type="dcterms:W3CDTF">2025-12-16T11:37:00Z</dcterms:created>
  <dcterms:modified xsi:type="dcterms:W3CDTF">2026-04-22T09:50:00Z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2025-12-08T00:00:00Z</vt:filetime>
  </property>
  <property fmtid="{D5CDD505-2E9C-101B-9397-08002B2CF9AE}" pid="3" name="LastSaved">
    <vt:filetime>2025-12-16T00:00:00Z</vt:filetime>
  </property>
  <property fmtid="{D5CDD505-2E9C-101B-9397-08002B2CF9AE}" pid="4" name="Producer">
    <vt:lpwstr>Microsoft: Print To PDF</vt:lpwstr>
  </property>
</Properties>
</file>